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4A7" w:rsidRPr="004D51B8" w:rsidRDefault="00F567F3" w:rsidP="003124A7">
      <w:bookmarkStart w:id="0" w:name="_GoBack"/>
      <w:bookmarkEnd w:id="0"/>
      <w:r w:rsidRPr="004D51B8">
        <w:t>※</w:t>
      </w:r>
      <w:r w:rsidRPr="004D51B8">
        <w:rPr>
          <w:rFonts w:hAnsi="標楷體"/>
        </w:rPr>
        <w:t>請用</w:t>
      </w:r>
      <w:r w:rsidRPr="004D51B8">
        <w:t>2B</w:t>
      </w:r>
      <w:r w:rsidRPr="004D51B8">
        <w:rPr>
          <w:rFonts w:hAnsi="標楷體"/>
        </w:rPr>
        <w:t>鉛筆將答案</w:t>
      </w:r>
      <w:proofErr w:type="gramStart"/>
      <w:r w:rsidRPr="004D51B8">
        <w:rPr>
          <w:rFonts w:hAnsi="標楷體"/>
        </w:rPr>
        <w:t>清楚畫</w:t>
      </w:r>
      <w:proofErr w:type="gramEnd"/>
      <w:r w:rsidRPr="004D51B8">
        <w:rPr>
          <w:rFonts w:hAnsi="標楷體"/>
        </w:rPr>
        <w:t>記在答案卡上</w:t>
      </w:r>
    </w:p>
    <w:p w:rsidR="00311185" w:rsidRPr="004D51B8" w:rsidRDefault="009642B9" w:rsidP="003124A7">
      <w:proofErr w:type="gramStart"/>
      <w:r w:rsidRPr="004D51B8">
        <w:rPr>
          <w:rFonts w:hAnsi="標楷體"/>
        </w:rPr>
        <w:t>【</w:t>
      </w:r>
      <w:proofErr w:type="gramEnd"/>
      <w:r w:rsidRPr="004D51B8">
        <w:rPr>
          <w:rFonts w:hAnsi="標楷體"/>
        </w:rPr>
        <w:t>第</w:t>
      </w:r>
      <w:r w:rsidR="006D3146" w:rsidRPr="004D51B8">
        <w:t>1~20</w:t>
      </w:r>
      <w:r w:rsidRPr="004D51B8">
        <w:rPr>
          <w:rFonts w:hAnsi="標楷體"/>
        </w:rPr>
        <w:t>題：每題</w:t>
      </w:r>
      <w:r w:rsidR="006D3146" w:rsidRPr="004D51B8">
        <w:t>2</w:t>
      </w:r>
      <w:r w:rsidRPr="004D51B8">
        <w:rPr>
          <w:rFonts w:hAnsi="標楷體"/>
        </w:rPr>
        <w:t>分、第</w:t>
      </w:r>
      <w:r w:rsidR="006D3146" w:rsidRPr="004D51B8">
        <w:t>21~40</w:t>
      </w:r>
      <w:r w:rsidRPr="004D51B8">
        <w:rPr>
          <w:rFonts w:hAnsi="標楷體"/>
        </w:rPr>
        <w:t>題：每題</w:t>
      </w:r>
      <w:r w:rsidR="006D3146" w:rsidRPr="004D51B8">
        <w:t>3</w:t>
      </w:r>
      <w:r w:rsidRPr="004D51B8">
        <w:rPr>
          <w:rFonts w:hAnsi="標楷體"/>
        </w:rPr>
        <w:t>分</w:t>
      </w:r>
      <w:proofErr w:type="gramStart"/>
      <w:r w:rsidRPr="004D51B8">
        <w:rPr>
          <w:rFonts w:hAnsi="標楷體"/>
        </w:rPr>
        <w:t>】</w:t>
      </w:r>
      <w:proofErr w:type="gramEnd"/>
    </w:p>
    <w:p w:rsidR="00BF54FE" w:rsidRPr="004D51B8" w:rsidRDefault="00BF54FE" w:rsidP="00BF54FE"/>
    <w:p w:rsidR="00895290" w:rsidRPr="004D51B8" w:rsidRDefault="00B73648" w:rsidP="00895290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895290" w:rsidRPr="004D51B8">
        <w:rPr>
          <w:rFonts w:hAnsi="標楷體"/>
        </w:rPr>
        <w:t>清代統治者為防止和鎮壓知識分子和漢人的反抗，從其作品中摘取字句，羅織罪名，構成冤獄，史稱文字獄，是清代統治者加強思想、文化控制的</w:t>
      </w:r>
      <w:proofErr w:type="gramStart"/>
      <w:r w:rsidR="00895290" w:rsidRPr="004D51B8">
        <w:rPr>
          <w:rFonts w:hAnsi="標楷體"/>
        </w:rPr>
        <w:t>措</w:t>
      </w:r>
      <w:proofErr w:type="gramEnd"/>
      <w:r w:rsidR="00895290" w:rsidRPr="004D51B8">
        <w:rPr>
          <w:rFonts w:hAnsi="標楷體"/>
        </w:rPr>
        <w:t>施之一。依現在民主國家而言，清代興起的文字獄，限制人民所行使的基本權利，與下列何者類型最相似？</w:t>
      </w:r>
    </w:p>
    <w:p w:rsidR="00895290" w:rsidRPr="004D51B8" w:rsidRDefault="00895290" w:rsidP="00895290">
      <w:pPr>
        <w:ind w:firstLine="360"/>
      </w:pPr>
      <w:r w:rsidRPr="004D51B8">
        <w:t>(A)</w:t>
      </w:r>
      <w:r w:rsidRPr="004D51B8">
        <w:rPr>
          <w:rFonts w:hAnsi="標楷體"/>
        </w:rPr>
        <w:t>報考公務員考試，考取即可擔任公職</w:t>
      </w:r>
    </w:p>
    <w:p w:rsidR="00895290" w:rsidRPr="004D51B8" w:rsidRDefault="00895290" w:rsidP="00895290">
      <w:pPr>
        <w:ind w:firstLine="360"/>
      </w:pPr>
      <w:r w:rsidRPr="004D51B8">
        <w:t>(B)</w:t>
      </w:r>
      <w:r w:rsidRPr="004D51B8">
        <w:rPr>
          <w:rFonts w:hAnsi="標楷體"/>
        </w:rPr>
        <w:t>依政黨法規定，</w:t>
      </w:r>
      <w:r w:rsidRPr="004D51B8">
        <w:t>20</w:t>
      </w:r>
      <w:r w:rsidRPr="004D51B8">
        <w:rPr>
          <w:rFonts w:hAnsi="標楷體"/>
        </w:rPr>
        <w:t>歲以上可籌組政黨</w:t>
      </w:r>
    </w:p>
    <w:p w:rsidR="00895290" w:rsidRPr="004D51B8" w:rsidRDefault="00895290" w:rsidP="00895290">
      <w:pPr>
        <w:ind w:firstLine="360"/>
      </w:pPr>
      <w:r w:rsidRPr="004D51B8">
        <w:t>(C)</w:t>
      </w:r>
      <w:r w:rsidRPr="004D51B8">
        <w:rPr>
          <w:rFonts w:hAnsi="標楷體"/>
        </w:rPr>
        <w:t>全國不分區立委中設立婦女保障名額</w:t>
      </w:r>
    </w:p>
    <w:p w:rsidR="004D51B8" w:rsidRDefault="00895290" w:rsidP="005A4818">
      <w:pPr>
        <w:pStyle w:val="ad"/>
        <w:ind w:leftChars="0" w:left="360"/>
        <w:rPr>
          <w:rFonts w:hAnsi="標楷體"/>
        </w:rPr>
      </w:pPr>
      <w:r w:rsidRPr="004D51B8">
        <w:t>(D)</w:t>
      </w:r>
      <w:r w:rsidRPr="004D51B8">
        <w:rPr>
          <w:rFonts w:hAnsi="標楷體"/>
        </w:rPr>
        <w:t>政府提出擴大就業方案解決失業問題。</w:t>
      </w:r>
    </w:p>
    <w:p w:rsidR="00A8312A" w:rsidRPr="004D51B8" w:rsidRDefault="00A8312A" w:rsidP="005A4818">
      <w:pPr>
        <w:pStyle w:val="ad"/>
        <w:ind w:leftChars="0" w:left="360"/>
      </w:pPr>
    </w:p>
    <w:p w:rsidR="005A4818" w:rsidRPr="004D51B8" w:rsidRDefault="005A4818" w:rsidP="005A4818">
      <w:pPr>
        <w:pStyle w:val="ad"/>
        <w:ind w:leftChars="0" w:left="360"/>
      </w:pPr>
    </w:p>
    <w:p w:rsidR="00A8312A" w:rsidRPr="004D51B8" w:rsidRDefault="00A8312A" w:rsidP="00A8312A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下表是小明在全國法規資料庫查到的法規：</w:t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</w:tblGrid>
      <w:tr w:rsidR="00A8312A" w:rsidRPr="004D51B8" w:rsidTr="004D51B8">
        <w:tc>
          <w:tcPr>
            <w:tcW w:w="4851" w:type="dxa"/>
          </w:tcPr>
          <w:p w:rsidR="00A8312A" w:rsidRPr="004D51B8" w:rsidRDefault="00A8312A" w:rsidP="004D51B8">
            <w:r w:rsidRPr="004D51B8">
              <w:rPr>
                <w:rFonts w:hAnsi="標楷體"/>
                <w:shd w:val="clear" w:color="auto" w:fill="FFFFFF"/>
              </w:rPr>
              <w:t>老年農民福利津貼暫行條例</w:t>
            </w:r>
          </w:p>
          <w:p w:rsidR="00A8312A" w:rsidRPr="004D51B8" w:rsidRDefault="00A8312A" w:rsidP="004D51B8">
            <w:r w:rsidRPr="004D51B8">
              <w:rPr>
                <w:rFonts w:hAnsi="標楷體"/>
                <w:shd w:val="clear" w:color="auto" w:fill="FFFFFF"/>
              </w:rPr>
              <w:t>師資培育法</w:t>
            </w:r>
          </w:p>
          <w:p w:rsidR="00A8312A" w:rsidRPr="004D51B8" w:rsidRDefault="00A8312A" w:rsidP="004D51B8">
            <w:pPr>
              <w:rPr>
                <w:shd w:val="clear" w:color="auto" w:fill="FFFFFF"/>
              </w:rPr>
            </w:pPr>
            <w:r w:rsidRPr="004D51B8">
              <w:rPr>
                <w:rFonts w:hAnsi="標楷體"/>
                <w:shd w:val="clear" w:color="auto" w:fill="FFFFFF"/>
              </w:rPr>
              <w:t>人口販運防制法施行細則</w:t>
            </w:r>
          </w:p>
          <w:p w:rsidR="00A8312A" w:rsidRPr="004D51B8" w:rsidRDefault="00A8312A" w:rsidP="004D51B8">
            <w:pPr>
              <w:rPr>
                <w:shd w:val="clear" w:color="auto" w:fill="FFFFFF"/>
              </w:rPr>
            </w:pPr>
            <w:r w:rsidRPr="004D51B8">
              <w:rPr>
                <w:rFonts w:hAnsi="標楷體"/>
                <w:shd w:val="clear" w:color="auto" w:fill="FFFFFF"/>
              </w:rPr>
              <w:t>正字標記管理規則</w:t>
            </w:r>
          </w:p>
          <w:p w:rsidR="00A8312A" w:rsidRPr="004D51B8" w:rsidRDefault="00A8312A" w:rsidP="004D51B8">
            <w:pPr>
              <w:rPr>
                <w:shd w:val="clear" w:color="auto" w:fill="FFFFFF"/>
              </w:rPr>
            </w:pPr>
            <w:r w:rsidRPr="004D51B8">
              <w:rPr>
                <w:rFonts w:hAnsi="標楷體"/>
                <w:shd w:val="clear" w:color="auto" w:fill="FFFFFF"/>
              </w:rPr>
              <w:t>有限合夥規費收費準則</w:t>
            </w:r>
          </w:p>
          <w:p w:rsidR="00A8312A" w:rsidRPr="004D51B8" w:rsidRDefault="00A8312A" w:rsidP="004D51B8">
            <w:r w:rsidRPr="004D51B8">
              <w:rPr>
                <w:rFonts w:hAnsi="標楷體"/>
              </w:rPr>
              <w:t>智慧財產法院臨時開庭辦法</w:t>
            </w:r>
          </w:p>
        </w:tc>
      </w:tr>
    </w:tbl>
    <w:p w:rsidR="00A8312A" w:rsidRPr="004D51B8" w:rsidRDefault="00A8312A" w:rsidP="00A8312A">
      <w:pPr>
        <w:ind w:firstLine="360"/>
      </w:pPr>
      <w:r w:rsidRPr="004D51B8">
        <w:rPr>
          <w:rFonts w:hAnsi="標楷體"/>
        </w:rPr>
        <w:t>關於六項法規的敘述，何者正確？</w:t>
      </w:r>
    </w:p>
    <w:p w:rsidR="00A8312A" w:rsidRPr="004D51B8" w:rsidRDefault="00A8312A" w:rsidP="00A8312A">
      <w:pPr>
        <w:ind w:firstLine="360"/>
      </w:pPr>
      <w:r w:rsidRPr="004D51B8">
        <w:t>(A)</w:t>
      </w:r>
      <w:r w:rsidRPr="004D51B8">
        <w:rPr>
          <w:rFonts w:hAnsi="標楷體"/>
        </w:rPr>
        <w:t>三項由立法院制定，總統公布</w:t>
      </w:r>
    </w:p>
    <w:p w:rsidR="00A8312A" w:rsidRPr="004D51B8" w:rsidRDefault="00A8312A" w:rsidP="00A8312A">
      <w:pPr>
        <w:ind w:firstLine="360"/>
      </w:pPr>
      <w:r w:rsidRPr="004D51B8">
        <w:t>(B)</w:t>
      </w:r>
      <w:r w:rsidRPr="004D51B8">
        <w:rPr>
          <w:rFonts w:hAnsi="標楷體"/>
        </w:rPr>
        <w:t>三項狹義的法律、三項命令</w:t>
      </w:r>
    </w:p>
    <w:p w:rsidR="00A8312A" w:rsidRPr="004D51B8" w:rsidRDefault="00A8312A" w:rsidP="00A8312A">
      <w:pPr>
        <w:ind w:firstLine="360"/>
      </w:pPr>
      <w:r w:rsidRPr="004D51B8">
        <w:t>(C)</w:t>
      </w:r>
      <w:r w:rsidRPr="004D51B8">
        <w:rPr>
          <w:rFonts w:hAnsi="標楷體"/>
        </w:rPr>
        <w:t>四項由行政機關制定、修改與公布</w:t>
      </w:r>
    </w:p>
    <w:p w:rsidR="004D51B8" w:rsidRDefault="00A8312A" w:rsidP="005A4818">
      <w:pPr>
        <w:ind w:firstLine="360"/>
        <w:rPr>
          <w:rFonts w:hAnsi="標楷體"/>
        </w:rPr>
      </w:pPr>
      <w:r w:rsidRPr="004D51B8">
        <w:t>(D)</w:t>
      </w:r>
      <w:r w:rsidRPr="004D51B8">
        <w:rPr>
          <w:rFonts w:hAnsi="標楷體"/>
        </w:rPr>
        <w:t>三項可以補充並落實法律的相關規定。</w:t>
      </w:r>
    </w:p>
    <w:p w:rsidR="00B73648" w:rsidRPr="004D51B8" w:rsidRDefault="00B73648" w:rsidP="005A4818">
      <w:pPr>
        <w:ind w:firstLine="360"/>
      </w:pPr>
    </w:p>
    <w:p w:rsidR="005A4818" w:rsidRPr="004D51B8" w:rsidRDefault="005A4818" w:rsidP="005A4818">
      <w:pPr>
        <w:ind w:firstLine="360"/>
      </w:pPr>
    </w:p>
    <w:p w:rsidR="00303491" w:rsidRPr="004D51B8" w:rsidRDefault="00B73648" w:rsidP="00303491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303491" w:rsidRPr="004D51B8">
        <w:rPr>
          <w:rFonts w:hAnsi="標楷體"/>
        </w:rPr>
        <w:t>下表為小華從生涯選擇到實現擔任法官夢想的公職之路。請問：哪些人生階段跟下列人民基本權利的配對是正確的？</w:t>
      </w:r>
    </w:p>
    <w:p w:rsidR="00303491" w:rsidRPr="004D51B8" w:rsidRDefault="00303491" w:rsidP="00303491">
      <w:pPr>
        <w:ind w:left="360"/>
      </w:pPr>
      <w:r w:rsidRPr="004D51B8">
        <w:rPr>
          <w:noProof/>
        </w:rPr>
        <w:drawing>
          <wp:inline distT="0" distB="0" distL="0" distR="0">
            <wp:extent cx="3702050" cy="1193800"/>
            <wp:effectExtent l="38100" t="0" r="50800" b="6350"/>
            <wp:docPr id="4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03491" w:rsidRPr="004D51B8" w:rsidRDefault="00303491" w:rsidP="00303491">
      <w:pPr>
        <w:ind w:firstLine="360"/>
      </w:pPr>
      <w:r w:rsidRPr="004D51B8">
        <w:t>(A)</w:t>
      </w:r>
      <w:r w:rsidRPr="004D51B8">
        <w:rPr>
          <w:rFonts w:hAnsi="標楷體"/>
        </w:rPr>
        <w:t>甲</w:t>
      </w:r>
      <w:proofErr w:type="gramStart"/>
      <w:r w:rsidRPr="004D51B8">
        <w:t>─</w:t>
      </w:r>
      <w:proofErr w:type="gramEnd"/>
      <w:r w:rsidRPr="004D51B8">
        <w:rPr>
          <w:rFonts w:hAnsi="標楷體"/>
        </w:rPr>
        <w:t>生存權</w:t>
      </w:r>
      <w:r w:rsidRPr="004D51B8">
        <w:tab/>
      </w:r>
      <w:r w:rsidRPr="004D51B8">
        <w:tab/>
      </w:r>
      <w:r w:rsidRPr="004D51B8">
        <w:tab/>
      </w:r>
      <w:r w:rsidRPr="004D51B8">
        <w:tab/>
        <w:t>(B)</w:t>
      </w:r>
      <w:r w:rsidRPr="004D51B8">
        <w:rPr>
          <w:rFonts w:hAnsi="標楷體"/>
        </w:rPr>
        <w:t>乙</w:t>
      </w:r>
      <w:proofErr w:type="gramStart"/>
      <w:r w:rsidRPr="004D51B8">
        <w:t>─</w:t>
      </w:r>
      <w:proofErr w:type="gramEnd"/>
      <w:r w:rsidRPr="004D51B8">
        <w:rPr>
          <w:rFonts w:hAnsi="標楷體"/>
        </w:rPr>
        <w:t>平等權</w:t>
      </w:r>
    </w:p>
    <w:p w:rsidR="004D51B8" w:rsidRDefault="00303491" w:rsidP="005A4818">
      <w:pPr>
        <w:pStyle w:val="ad"/>
        <w:ind w:leftChars="0" w:left="360"/>
        <w:rPr>
          <w:rFonts w:hAnsi="標楷體"/>
        </w:rPr>
      </w:pPr>
      <w:r w:rsidRPr="004D51B8">
        <w:t>(C)</w:t>
      </w:r>
      <w:r w:rsidRPr="004D51B8">
        <w:rPr>
          <w:rFonts w:hAnsi="標楷體"/>
        </w:rPr>
        <w:t>丙</w:t>
      </w:r>
      <w:proofErr w:type="gramStart"/>
      <w:r w:rsidRPr="004D51B8">
        <w:t>─</w:t>
      </w:r>
      <w:proofErr w:type="gramEnd"/>
      <w:r w:rsidRPr="004D51B8">
        <w:rPr>
          <w:rFonts w:hAnsi="標楷體"/>
        </w:rPr>
        <w:t>參政權</w:t>
      </w:r>
      <w:r w:rsidRPr="004D51B8">
        <w:tab/>
      </w:r>
      <w:r w:rsidRPr="004D51B8">
        <w:tab/>
      </w:r>
      <w:r w:rsidRPr="004D51B8">
        <w:tab/>
      </w:r>
      <w:r w:rsidRPr="004D51B8">
        <w:tab/>
        <w:t>(D)</w:t>
      </w:r>
      <w:r w:rsidRPr="004D51B8">
        <w:rPr>
          <w:rFonts w:hAnsi="標楷體"/>
        </w:rPr>
        <w:t>丁</w:t>
      </w:r>
      <w:proofErr w:type="gramStart"/>
      <w:r w:rsidRPr="004D51B8">
        <w:t>─</w:t>
      </w:r>
      <w:proofErr w:type="gramEnd"/>
      <w:r w:rsidRPr="004D51B8">
        <w:rPr>
          <w:rFonts w:hAnsi="標楷體"/>
        </w:rPr>
        <w:t>自由權。</w:t>
      </w:r>
    </w:p>
    <w:p w:rsidR="00B73648" w:rsidRPr="004D51B8" w:rsidRDefault="00B73648" w:rsidP="005A4818">
      <w:pPr>
        <w:pStyle w:val="ad"/>
        <w:ind w:leftChars="0" w:left="360"/>
      </w:pPr>
    </w:p>
    <w:p w:rsidR="005A4818" w:rsidRPr="004D51B8" w:rsidRDefault="005A4818" w:rsidP="005A4818">
      <w:pPr>
        <w:pStyle w:val="ad"/>
        <w:ind w:leftChars="0" w:left="360"/>
      </w:pPr>
    </w:p>
    <w:p w:rsidR="00303491" w:rsidRPr="004D51B8" w:rsidRDefault="00B73648" w:rsidP="00303491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303491" w:rsidRPr="004D51B8">
        <w:rPr>
          <w:rFonts w:hAnsi="標楷體"/>
        </w:rPr>
        <w:t>下列為我國</w:t>
      </w:r>
      <w:r w:rsidR="00303491" w:rsidRPr="004D51B8">
        <w:rPr>
          <w:rFonts w:hAnsi="標楷體"/>
          <w:u w:val="wave"/>
        </w:rPr>
        <w:t>憲法</w:t>
      </w:r>
      <w:r w:rsidR="00303491" w:rsidRPr="004D51B8">
        <w:rPr>
          <w:rFonts w:hAnsi="標楷體"/>
        </w:rPr>
        <w:t>第</w:t>
      </w:r>
      <w:r w:rsidR="00303491" w:rsidRPr="004D51B8">
        <w:t>19~21</w:t>
      </w:r>
      <w:r w:rsidR="00303491" w:rsidRPr="004D51B8">
        <w:rPr>
          <w:rFonts w:hAnsi="標楷體"/>
        </w:rPr>
        <w:t>條人民的基本義務，對於其相關說明及責任。請問：哪一個選項的說明並</w:t>
      </w:r>
      <w:r w:rsidR="00303491" w:rsidRPr="004D51B8">
        <w:rPr>
          <w:rFonts w:hAnsi="標楷體"/>
          <w:b/>
          <w:u w:val="double"/>
        </w:rPr>
        <w:t>不完全正確</w:t>
      </w:r>
      <w:r w:rsidR="00303491" w:rsidRPr="004D51B8">
        <w:rPr>
          <w:rFonts w:hAnsi="標楷體"/>
        </w:rPr>
        <w:t>？</w:t>
      </w:r>
    </w:p>
    <w:p w:rsidR="00303491" w:rsidRPr="004D51B8" w:rsidRDefault="00303491" w:rsidP="00303491">
      <w:pPr>
        <w:ind w:left="360"/>
      </w:pPr>
      <w:r w:rsidRPr="004D51B8">
        <w:rPr>
          <w:noProof/>
        </w:rPr>
        <w:drawing>
          <wp:inline distT="0" distB="0" distL="0" distR="0">
            <wp:extent cx="3702050" cy="2235200"/>
            <wp:effectExtent l="0" t="0" r="0" b="31750"/>
            <wp:docPr id="5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03491" w:rsidRDefault="00303491" w:rsidP="00303491"/>
    <w:p w:rsidR="004D51B8" w:rsidRDefault="004D51B8" w:rsidP="00303491"/>
    <w:p w:rsidR="004D51B8" w:rsidRDefault="004D51B8" w:rsidP="00303491"/>
    <w:p w:rsidR="004D51B8" w:rsidRDefault="004D51B8" w:rsidP="00303491"/>
    <w:p w:rsidR="004D51B8" w:rsidRDefault="004D51B8" w:rsidP="00303491"/>
    <w:p w:rsidR="004D51B8" w:rsidRPr="004D51B8" w:rsidRDefault="004D51B8" w:rsidP="00303491"/>
    <w:p w:rsidR="00303491" w:rsidRPr="004D51B8" w:rsidRDefault="00303491" w:rsidP="00303491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我國</w:t>
      </w:r>
      <w:r w:rsidRPr="004D51B8">
        <w:rPr>
          <w:rFonts w:hAnsi="標楷體"/>
          <w:u w:val="wave"/>
        </w:rPr>
        <w:t>憲法</w:t>
      </w:r>
      <w:r w:rsidRPr="004D51B8">
        <w:rPr>
          <w:rFonts w:hAnsi="標楷體"/>
        </w:rPr>
        <w:t>第</w:t>
      </w:r>
      <w:r w:rsidRPr="004D51B8">
        <w:t>23</w:t>
      </w:r>
      <w:r w:rsidRPr="004D51B8">
        <w:rPr>
          <w:rFonts w:hAnsi="標楷體"/>
        </w:rPr>
        <w:t>條規定，政府在必要的情況下，才能限制人民的權利。請問：下列事件哪些是基於相同理由而被限制？</w:t>
      </w:r>
      <w:r w:rsidRPr="004D51B8">
        <w:t>(</w:t>
      </w:r>
      <w:r w:rsidRPr="004D51B8">
        <w:rPr>
          <w:rFonts w:hAnsi="標楷體"/>
        </w:rPr>
        <w:t>甲</w:t>
      </w:r>
      <w:r w:rsidRPr="004D51B8">
        <w:t>)</w:t>
      </w:r>
      <w:r w:rsidRPr="004D51B8">
        <w:rPr>
          <w:rFonts w:hAnsi="標楷體"/>
        </w:rPr>
        <w:t>誹謗他人名譽，政府可依法給予處罰</w:t>
      </w:r>
      <w:r w:rsidRPr="004D51B8">
        <w:t xml:space="preserve"> (</w:t>
      </w:r>
      <w:r w:rsidRPr="004D51B8">
        <w:rPr>
          <w:rFonts w:hAnsi="標楷體"/>
        </w:rPr>
        <w:t>乙</w:t>
      </w:r>
      <w:r w:rsidRPr="004D51B8">
        <w:t>)</w:t>
      </w:r>
      <w:r w:rsidRPr="004D51B8">
        <w:rPr>
          <w:rFonts w:hAnsi="標楷體"/>
        </w:rPr>
        <w:t>警方得強制</w:t>
      </w:r>
      <w:proofErr w:type="gramStart"/>
      <w:r w:rsidRPr="004D51B8">
        <w:rPr>
          <w:rFonts w:hAnsi="標楷體"/>
        </w:rPr>
        <w:t>驅離失序</w:t>
      </w:r>
      <w:proofErr w:type="gramEnd"/>
      <w:r w:rsidRPr="004D51B8">
        <w:rPr>
          <w:rFonts w:hAnsi="標楷體"/>
        </w:rPr>
        <w:t>的集會遊行</w:t>
      </w:r>
      <w:r w:rsidRPr="004D51B8">
        <w:t xml:space="preserve"> (</w:t>
      </w:r>
      <w:r w:rsidRPr="004D51B8">
        <w:rPr>
          <w:rFonts w:hAnsi="標楷體"/>
        </w:rPr>
        <w:t>丙</w:t>
      </w:r>
      <w:r w:rsidRPr="004D51B8">
        <w:t>)</w:t>
      </w:r>
      <w:r w:rsidRPr="004D51B8">
        <w:rPr>
          <w:rFonts w:hAnsi="標楷體"/>
        </w:rPr>
        <w:t>若出版品涉及抄襲，將面臨相關處罰</w:t>
      </w:r>
      <w:r w:rsidRPr="004D51B8">
        <w:t xml:space="preserve"> (</w:t>
      </w:r>
      <w:r w:rsidRPr="004D51B8">
        <w:rPr>
          <w:rFonts w:hAnsi="標楷體"/>
        </w:rPr>
        <w:t>丁</w:t>
      </w:r>
      <w:r w:rsidRPr="004D51B8">
        <w:t>)</w:t>
      </w:r>
      <w:r w:rsidRPr="004D51B8">
        <w:rPr>
          <w:rFonts w:hAnsi="標楷體"/>
        </w:rPr>
        <w:t>端午連假時，高速公路進行高乘載管制。</w:t>
      </w:r>
    </w:p>
    <w:p w:rsidR="004D51B8" w:rsidRDefault="00303491" w:rsidP="005A4818">
      <w:pPr>
        <w:ind w:firstLine="360"/>
        <w:rPr>
          <w:rFonts w:hAnsi="標楷體"/>
        </w:rPr>
      </w:pPr>
      <w:r w:rsidRPr="004D51B8">
        <w:t>(A)</w:t>
      </w:r>
      <w:r w:rsidRPr="004D51B8">
        <w:rPr>
          <w:rFonts w:hAnsi="標楷體"/>
        </w:rPr>
        <w:t>甲乙</w:t>
      </w:r>
      <w:r w:rsidRPr="004D51B8">
        <w:tab/>
      </w:r>
      <w:r w:rsidRPr="004D51B8">
        <w:tab/>
        <w:t>(B)</w:t>
      </w:r>
      <w:r w:rsidRPr="004D51B8">
        <w:rPr>
          <w:rFonts w:hAnsi="標楷體"/>
        </w:rPr>
        <w:t>乙丙</w:t>
      </w:r>
      <w:r w:rsidRPr="004D51B8">
        <w:tab/>
      </w:r>
      <w:r w:rsidRPr="004D51B8">
        <w:tab/>
        <w:t>(C)</w:t>
      </w:r>
      <w:proofErr w:type="gramStart"/>
      <w:r w:rsidRPr="004D51B8">
        <w:rPr>
          <w:rFonts w:hAnsi="標楷體"/>
        </w:rPr>
        <w:t>甲丙</w:t>
      </w:r>
      <w:proofErr w:type="gramEnd"/>
      <w:r w:rsidRPr="004D51B8">
        <w:tab/>
      </w:r>
      <w:r w:rsidRPr="004D51B8">
        <w:tab/>
        <w:t>(D)</w:t>
      </w:r>
      <w:r w:rsidRPr="004D51B8">
        <w:rPr>
          <w:rFonts w:hAnsi="標楷體"/>
        </w:rPr>
        <w:t>乙丁。</w:t>
      </w:r>
    </w:p>
    <w:p w:rsidR="00303491" w:rsidRPr="004A3DC1" w:rsidRDefault="00303491" w:rsidP="005A4818">
      <w:pPr>
        <w:ind w:firstLine="360"/>
        <w:rPr>
          <w:sz w:val="22"/>
          <w:szCs w:val="22"/>
        </w:rPr>
      </w:pPr>
    </w:p>
    <w:p w:rsidR="004D51B8" w:rsidRPr="004A3DC1" w:rsidRDefault="004D51B8" w:rsidP="005A4818">
      <w:pPr>
        <w:ind w:firstLine="360"/>
        <w:rPr>
          <w:sz w:val="22"/>
          <w:szCs w:val="22"/>
        </w:rPr>
      </w:pPr>
    </w:p>
    <w:p w:rsidR="00B73648" w:rsidRPr="004D51B8" w:rsidRDefault="005A481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F84A83" w:rsidRPr="004D51B8">
        <w:rPr>
          <w:rFonts w:hAnsi="標楷體"/>
        </w:rPr>
        <w:t>有天</w:t>
      </w:r>
      <w:r w:rsidR="00F84A83" w:rsidRPr="004D51B8">
        <w:t>25</w:t>
      </w:r>
      <w:r w:rsidR="00F84A83" w:rsidRPr="004D51B8">
        <w:rPr>
          <w:rFonts w:hAnsi="標楷體"/>
        </w:rPr>
        <w:t>歲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心情很差，他和朋友</w:t>
      </w:r>
      <w:proofErr w:type="gramStart"/>
      <w:r w:rsidR="00F84A83" w:rsidRPr="004D51B8">
        <w:rPr>
          <w:rFonts w:hAnsi="標楷體"/>
        </w:rPr>
        <w:t>到夜店喝酒</w:t>
      </w:r>
      <w:proofErr w:type="gramEnd"/>
      <w:r w:rsidR="00F84A83" w:rsidRPr="004D51B8">
        <w:rPr>
          <w:rFonts w:hAnsi="標楷體"/>
        </w:rPr>
        <w:t>至凌晨兩點才帶著濃濃的醉意回家，沒有想到天亮時有警察到家按門鈴告訴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，他昨晚涉嫌偷走別人的皮夾。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立刻打開自己的包包，發現竟然有兩個一模一樣的皮夾，只是其中一個較為破舊，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覺得昨晚應該</w:t>
      </w:r>
      <w:proofErr w:type="gramStart"/>
      <w:r w:rsidR="00F84A83" w:rsidRPr="004D51B8">
        <w:rPr>
          <w:rFonts w:hAnsi="標楷體"/>
        </w:rPr>
        <w:t>是誤拿別人</w:t>
      </w:r>
      <w:proofErr w:type="gramEnd"/>
      <w:r w:rsidR="00F84A83" w:rsidRPr="004D51B8">
        <w:rPr>
          <w:rFonts w:hAnsi="標楷體"/>
        </w:rPr>
        <w:t>的皮夾。警察聽完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的解釋，還是要求他要到警局製作筆錄，因為皮夾的失主已經報案。請問：下列何者</w:t>
      </w:r>
      <w:proofErr w:type="gramStart"/>
      <w:r w:rsidR="00F84A83" w:rsidRPr="004D51B8">
        <w:rPr>
          <w:rFonts w:hAnsi="標楷體"/>
        </w:rPr>
        <w:t>應是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最可能</w:t>
      </w:r>
      <w:proofErr w:type="gramEnd"/>
      <w:r w:rsidR="00F84A83" w:rsidRPr="004D51B8">
        <w:rPr>
          <w:rFonts w:hAnsi="標楷體"/>
        </w:rPr>
        <w:t>負的法律責任？</w:t>
      </w:r>
    </w:p>
    <w:p w:rsidR="00B73648" w:rsidRPr="004D51B8" w:rsidRDefault="00F84A83" w:rsidP="00F84A83">
      <w:pPr>
        <w:ind w:left="360"/>
      </w:pPr>
      <w:r w:rsidRPr="004D51B8">
        <w:t>(A)</w:t>
      </w:r>
      <w:r w:rsidRPr="004D51B8">
        <w:rPr>
          <w:rFonts w:hAnsi="標楷體"/>
        </w:rPr>
        <w:t xml:space="preserve">民事責任、行政責任　</w:t>
      </w:r>
      <w:r w:rsidRPr="004D51B8">
        <w:t xml:space="preserve"> (B)</w:t>
      </w:r>
      <w:r w:rsidRPr="004D51B8">
        <w:rPr>
          <w:rFonts w:hAnsi="標楷體"/>
        </w:rPr>
        <w:t>民事責任、刑事責任</w:t>
      </w:r>
      <w:r w:rsidRPr="004D51B8">
        <w:br/>
        <w:t>(C)</w:t>
      </w:r>
      <w:r w:rsidRPr="004D51B8">
        <w:rPr>
          <w:rFonts w:hAnsi="標楷體"/>
        </w:rPr>
        <w:t xml:space="preserve">刑事責任、行政責任　</w:t>
      </w:r>
      <w:r w:rsidRPr="004D51B8">
        <w:t xml:space="preserve"> (D)</w:t>
      </w:r>
      <w:r w:rsidRPr="004D51B8">
        <w:rPr>
          <w:rFonts w:hAnsi="標楷體"/>
        </w:rPr>
        <w:t>無法律責任</w:t>
      </w:r>
      <w:r w:rsidR="00BA06B1" w:rsidRPr="004D51B8">
        <w:rPr>
          <w:rFonts w:hAnsi="標楷體"/>
        </w:rPr>
        <w:t>。</w:t>
      </w:r>
    </w:p>
    <w:p w:rsidR="00B73648" w:rsidRPr="004A3DC1" w:rsidRDefault="00B73648" w:rsidP="00B73648">
      <w:pPr>
        <w:rPr>
          <w:sz w:val="22"/>
          <w:szCs w:val="22"/>
        </w:rPr>
      </w:pPr>
    </w:p>
    <w:p w:rsidR="004D51B8" w:rsidRPr="004A3DC1" w:rsidRDefault="004D51B8" w:rsidP="00B73648">
      <w:pPr>
        <w:rPr>
          <w:sz w:val="22"/>
          <w:szCs w:val="22"/>
        </w:rPr>
      </w:pPr>
    </w:p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F84A83" w:rsidRPr="004D51B8">
        <w:rPr>
          <w:rFonts w:hAnsi="標楷體"/>
          <w:b/>
          <w:u w:val="double"/>
        </w:rPr>
        <w:t>承上題</w:t>
      </w:r>
      <w:r w:rsidR="00F84A83" w:rsidRPr="004D51B8">
        <w:rPr>
          <w:rFonts w:hAnsi="標楷體"/>
        </w:rPr>
        <w:t>，如果</w:t>
      </w:r>
      <w:r w:rsidR="00F84A83" w:rsidRPr="004D51B8">
        <w:rPr>
          <w:rFonts w:hAnsi="標楷體"/>
          <w:u w:val="single"/>
        </w:rPr>
        <w:t>小瑜</w:t>
      </w:r>
      <w:r w:rsidR="00F84A83" w:rsidRPr="004D51B8">
        <w:rPr>
          <w:rFonts w:hAnsi="標楷體"/>
        </w:rPr>
        <w:t>的行為</w:t>
      </w:r>
      <w:r w:rsidR="00F84A83" w:rsidRPr="004D51B8">
        <w:rPr>
          <w:rFonts w:hAnsi="標楷體"/>
          <w:u w:val="double"/>
        </w:rPr>
        <w:t>不構成犯罪</w:t>
      </w:r>
      <w:r w:rsidR="00F84A83" w:rsidRPr="004D51B8">
        <w:rPr>
          <w:rFonts w:hAnsi="標楷體"/>
        </w:rPr>
        <w:t>，最有可能的原因是下列何者？</w:t>
      </w:r>
    </w:p>
    <w:p w:rsidR="00F84A83" w:rsidRPr="004D51B8" w:rsidRDefault="00F84A83" w:rsidP="00F84A83">
      <w:pPr>
        <w:ind w:left="360"/>
      </w:pPr>
      <w:r w:rsidRPr="004D51B8">
        <w:t>(A)</w:t>
      </w:r>
      <w:r w:rsidRPr="004D51B8">
        <w:rPr>
          <w:rFonts w:hAnsi="標楷體"/>
        </w:rPr>
        <w:t>行為不符合法律規定的犯罪構成要件</w:t>
      </w:r>
      <w:r w:rsidRPr="004D51B8">
        <w:br/>
        <w:t>(B)</w:t>
      </w:r>
      <w:r w:rsidRPr="004D51B8">
        <w:rPr>
          <w:rFonts w:hAnsi="標楷體"/>
        </w:rPr>
        <w:t>犯罪行為必須出於故意或過失</w:t>
      </w:r>
      <w:r w:rsidRPr="004D51B8">
        <w:t xml:space="preserve"> </w:t>
      </w:r>
      <w:r w:rsidRPr="004D51B8">
        <w:br/>
        <w:t>(C)</w:t>
      </w:r>
      <w:r w:rsidRPr="004D51B8">
        <w:rPr>
          <w:rFonts w:hAnsi="標楷體"/>
        </w:rPr>
        <w:t>行為人必須具有刑事責任能力</w:t>
      </w:r>
    </w:p>
    <w:p w:rsidR="00B73648" w:rsidRPr="004D51B8" w:rsidRDefault="00F84A83" w:rsidP="00F84A83">
      <w:pPr>
        <w:ind w:left="360"/>
      </w:pPr>
      <w:r w:rsidRPr="004D51B8">
        <w:t>(D)</w:t>
      </w:r>
      <w:r w:rsidRPr="004D51B8">
        <w:rPr>
          <w:rFonts w:hAnsi="標楷體"/>
        </w:rPr>
        <w:t>行為必須具有違法性</w:t>
      </w:r>
      <w:r w:rsidR="00BA06B1" w:rsidRPr="004D51B8">
        <w:rPr>
          <w:rFonts w:hAnsi="標楷體"/>
        </w:rPr>
        <w:t>。</w:t>
      </w:r>
    </w:p>
    <w:p w:rsidR="00F84A83" w:rsidRPr="004A3DC1" w:rsidRDefault="00F84A83" w:rsidP="00F84A83">
      <w:pPr>
        <w:rPr>
          <w:sz w:val="22"/>
          <w:szCs w:val="22"/>
        </w:rPr>
      </w:pPr>
    </w:p>
    <w:p w:rsidR="00BA06B1" w:rsidRPr="004A3DC1" w:rsidRDefault="00BA06B1" w:rsidP="00F84A83">
      <w:pPr>
        <w:rPr>
          <w:sz w:val="22"/>
          <w:szCs w:val="22"/>
        </w:rPr>
      </w:pPr>
    </w:p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F84A83" w:rsidRPr="004D51B8">
        <w:rPr>
          <w:rFonts w:hAnsi="標楷體"/>
          <w:kern w:val="0"/>
        </w:rPr>
        <w:t>法律雖然保障人民的表現自由，但是「惡意誹謗」的行為，也要負起法律責任，請問：下列哪一行為所負法律責任與上述內容相同？</w:t>
      </w:r>
      <w:r w:rsidR="00F84A83" w:rsidRPr="004D51B8">
        <w:rPr>
          <w:kern w:val="0"/>
        </w:rPr>
        <w:br/>
        <w:t>(A)</w:t>
      </w:r>
      <w:r w:rsidR="00F84A83" w:rsidRPr="004D51B8">
        <w:rPr>
          <w:rFonts w:hAnsi="標楷體"/>
          <w:kern w:val="0"/>
          <w:u w:val="single"/>
        </w:rPr>
        <w:t>小美</w:t>
      </w:r>
      <w:r w:rsidR="00F84A83" w:rsidRPr="004D51B8">
        <w:rPr>
          <w:rFonts w:hAnsi="標楷體"/>
          <w:kern w:val="0"/>
        </w:rPr>
        <w:t>放學時候騎腳踏車未戴安全帽</w:t>
      </w:r>
      <w:r w:rsidR="00F84A83" w:rsidRPr="004D51B8">
        <w:rPr>
          <w:kern w:val="0"/>
        </w:rPr>
        <w:br/>
        <w:t>(B)</w:t>
      </w:r>
      <w:proofErr w:type="gramStart"/>
      <w:r w:rsidR="00F84A83" w:rsidRPr="004D51B8">
        <w:rPr>
          <w:rFonts w:hAnsi="標楷體"/>
          <w:kern w:val="0"/>
          <w:u w:val="single"/>
        </w:rPr>
        <w:t>小蘭</w:t>
      </w:r>
      <w:r w:rsidR="00F84A83" w:rsidRPr="004D51B8">
        <w:rPr>
          <w:rFonts w:hAnsi="標楷體"/>
          <w:kern w:val="0"/>
        </w:rPr>
        <w:t>在</w:t>
      </w:r>
      <w:proofErr w:type="gramEnd"/>
      <w:r w:rsidR="00F84A83" w:rsidRPr="004D51B8">
        <w:rPr>
          <w:rFonts w:hAnsi="標楷體"/>
          <w:kern w:val="0"/>
        </w:rPr>
        <w:t>學校拿逼真的</w:t>
      </w:r>
      <w:proofErr w:type="gramStart"/>
      <w:r w:rsidR="00F84A83" w:rsidRPr="004D51B8">
        <w:rPr>
          <w:rFonts w:hAnsi="標楷體"/>
          <w:kern w:val="0"/>
        </w:rPr>
        <w:t>玩具槍嚇到</w:t>
      </w:r>
      <w:proofErr w:type="gramEnd"/>
      <w:r w:rsidR="00F84A83" w:rsidRPr="004D51B8">
        <w:rPr>
          <w:rFonts w:hAnsi="標楷體"/>
          <w:kern w:val="0"/>
        </w:rPr>
        <w:t>同學</w:t>
      </w:r>
      <w:r w:rsidR="00F84A83" w:rsidRPr="004D51B8">
        <w:rPr>
          <w:kern w:val="0"/>
        </w:rPr>
        <w:br/>
        <w:t>(C)</w:t>
      </w:r>
      <w:proofErr w:type="gramStart"/>
      <w:r w:rsidR="00F84A83" w:rsidRPr="004D51B8">
        <w:rPr>
          <w:rFonts w:hAnsi="標楷體"/>
          <w:kern w:val="0"/>
          <w:u w:val="single"/>
        </w:rPr>
        <w:t>小右</w:t>
      </w:r>
      <w:r w:rsidR="00F84A83" w:rsidRPr="004D51B8">
        <w:rPr>
          <w:rFonts w:hAnsi="標楷體"/>
          <w:kern w:val="0"/>
        </w:rPr>
        <w:t>在臉書</w:t>
      </w:r>
      <w:proofErr w:type="gramEnd"/>
      <w:r w:rsidR="00F84A83" w:rsidRPr="004D51B8">
        <w:rPr>
          <w:rFonts w:hAnsi="標楷體"/>
          <w:kern w:val="0"/>
        </w:rPr>
        <w:t>上濫發廣告訊息占用他人版面</w:t>
      </w:r>
      <w:r w:rsidR="00F84A83" w:rsidRPr="004D51B8">
        <w:rPr>
          <w:kern w:val="0"/>
        </w:rPr>
        <w:br/>
        <w:t>(D)</w:t>
      </w:r>
      <w:r w:rsidR="00F84A83" w:rsidRPr="004D51B8">
        <w:rPr>
          <w:rFonts w:hAnsi="標楷體"/>
          <w:kern w:val="0"/>
          <w:u w:val="single"/>
        </w:rPr>
        <w:t>小萍</w:t>
      </w:r>
      <w:r w:rsidR="00F84A83" w:rsidRPr="004D51B8">
        <w:rPr>
          <w:rFonts w:hAnsi="標楷體"/>
          <w:kern w:val="0"/>
        </w:rPr>
        <w:t>竄改身分證年齡，報名歌唱比賽</w:t>
      </w:r>
      <w:r w:rsidR="00BA06B1" w:rsidRPr="004D51B8">
        <w:rPr>
          <w:rFonts w:hAnsi="標楷體"/>
        </w:rPr>
        <w:t>。</w:t>
      </w:r>
    </w:p>
    <w:p w:rsidR="00B73648" w:rsidRPr="004A3DC1" w:rsidRDefault="00B73648" w:rsidP="00B73648">
      <w:pPr>
        <w:rPr>
          <w:sz w:val="22"/>
          <w:szCs w:val="22"/>
        </w:rPr>
      </w:pPr>
    </w:p>
    <w:p w:rsidR="004D51B8" w:rsidRPr="004A3DC1" w:rsidRDefault="004D51B8" w:rsidP="00B73648">
      <w:pPr>
        <w:rPr>
          <w:sz w:val="22"/>
          <w:szCs w:val="22"/>
        </w:rPr>
      </w:pPr>
    </w:p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9D3F64" w:rsidRPr="004D51B8">
        <w:rPr>
          <w:kern w:val="0"/>
          <w:u w:val="single"/>
        </w:rPr>
        <w:t xml:space="preserve"> </w:t>
      </w:r>
      <w:r w:rsidR="009D3F64" w:rsidRPr="004D51B8">
        <w:rPr>
          <w:rFonts w:hAnsi="標楷體"/>
          <w:kern w:val="0"/>
          <w:u w:val="single"/>
        </w:rPr>
        <w:t>小新</w:t>
      </w:r>
      <w:r w:rsidR="009D3F64" w:rsidRPr="004D51B8">
        <w:rPr>
          <w:rFonts w:hAnsi="標楷體"/>
          <w:kern w:val="0"/>
        </w:rPr>
        <w:t>與</w:t>
      </w:r>
      <w:r w:rsidR="009D3F64" w:rsidRPr="004D51B8">
        <w:rPr>
          <w:rFonts w:hAnsi="標楷體"/>
          <w:kern w:val="0"/>
          <w:u w:val="single"/>
        </w:rPr>
        <w:t>風間</w:t>
      </w:r>
      <w:r w:rsidR="009D3F64" w:rsidRPr="004D51B8">
        <w:rPr>
          <w:rFonts w:hAnsi="標楷體"/>
          <w:kern w:val="0"/>
        </w:rPr>
        <w:t>今年是幼稚園的學生，某天，</w:t>
      </w:r>
      <w:r w:rsidR="009D3F64" w:rsidRPr="004D51B8">
        <w:rPr>
          <w:rFonts w:hAnsi="標楷體"/>
          <w:kern w:val="0"/>
          <w:u w:val="single"/>
        </w:rPr>
        <w:t>小新</w:t>
      </w:r>
      <w:r w:rsidR="009D3F64" w:rsidRPr="004D51B8">
        <w:rPr>
          <w:rFonts w:hAnsi="標楷體"/>
          <w:kern w:val="0"/>
        </w:rPr>
        <w:t>到</w:t>
      </w:r>
      <w:proofErr w:type="gramStart"/>
      <w:r w:rsidR="009D3F64" w:rsidRPr="004D51B8">
        <w:rPr>
          <w:rFonts w:hAnsi="標楷體"/>
          <w:kern w:val="0"/>
          <w:u w:val="single"/>
        </w:rPr>
        <w:t>風間</w:t>
      </w:r>
      <w:r w:rsidR="009D3F64" w:rsidRPr="004D51B8">
        <w:rPr>
          <w:rFonts w:hAnsi="標楷體"/>
          <w:kern w:val="0"/>
        </w:rPr>
        <w:t>家玩</w:t>
      </w:r>
      <w:proofErr w:type="gramEnd"/>
      <w:r w:rsidR="009D3F64" w:rsidRPr="004D51B8">
        <w:rPr>
          <w:rFonts w:hAnsi="標楷體"/>
          <w:kern w:val="0"/>
        </w:rPr>
        <w:t>，很喜歡</w:t>
      </w:r>
      <w:proofErr w:type="gramStart"/>
      <w:r w:rsidR="009D3F64" w:rsidRPr="004D51B8">
        <w:rPr>
          <w:rFonts w:hAnsi="標楷體"/>
          <w:kern w:val="0"/>
          <w:u w:val="single"/>
        </w:rPr>
        <w:t>風間</w:t>
      </w:r>
      <w:r w:rsidR="009D3F64" w:rsidRPr="004D51B8">
        <w:rPr>
          <w:rFonts w:hAnsi="標楷體"/>
          <w:kern w:val="0"/>
        </w:rPr>
        <w:t>家中的</w:t>
      </w:r>
      <w:proofErr w:type="gramEnd"/>
      <w:r w:rsidR="009D3F64" w:rsidRPr="004D51B8">
        <w:rPr>
          <w:rFonts w:hAnsi="標楷體"/>
          <w:kern w:val="0"/>
        </w:rPr>
        <w:t>某樣玩具，於是提出想把自己的小提琴拿來跟他交換，</w:t>
      </w:r>
      <w:proofErr w:type="gramStart"/>
      <w:r w:rsidR="009D3F64" w:rsidRPr="004D51B8">
        <w:rPr>
          <w:rFonts w:hAnsi="標楷體"/>
          <w:kern w:val="0"/>
          <w:u w:val="single"/>
        </w:rPr>
        <w:t>風間</w:t>
      </w:r>
      <w:r w:rsidR="009D3F64" w:rsidRPr="004D51B8">
        <w:rPr>
          <w:rFonts w:hAnsi="標楷體"/>
          <w:kern w:val="0"/>
        </w:rPr>
        <w:t>也回答</w:t>
      </w:r>
      <w:proofErr w:type="gramEnd"/>
      <w:r w:rsidR="009D3F64" w:rsidRPr="004D51B8">
        <w:rPr>
          <w:rFonts w:hAnsi="標楷體"/>
          <w:kern w:val="0"/>
        </w:rPr>
        <w:t>說「好」。請問：他們兩個人的約定是否有效？</w:t>
      </w:r>
    </w:p>
    <w:p w:rsidR="009D3F64" w:rsidRPr="004D51B8" w:rsidRDefault="009D3F64" w:rsidP="009D3F64">
      <w:pPr>
        <w:pStyle w:val="ad"/>
        <w:widowControl/>
        <w:ind w:leftChars="0" w:left="360"/>
        <w:jc w:val="both"/>
        <w:rPr>
          <w:snapToGrid w:val="0"/>
          <w:color w:val="000000"/>
          <w:kern w:val="0"/>
        </w:rPr>
      </w:pPr>
      <w:r w:rsidRPr="004D51B8">
        <w:rPr>
          <w:kern w:val="0"/>
        </w:rPr>
        <w:t>(A)</w:t>
      </w:r>
      <w:r w:rsidRPr="004D51B8">
        <w:rPr>
          <w:rFonts w:hAnsi="標楷體"/>
          <w:kern w:val="0"/>
        </w:rPr>
        <w:t>不一定，因為需要法定代理人事後的同意</w:t>
      </w:r>
    </w:p>
    <w:p w:rsidR="00B73648" w:rsidRPr="004D51B8" w:rsidRDefault="009D3F64" w:rsidP="009D3F64">
      <w:pPr>
        <w:ind w:left="360"/>
      </w:pPr>
      <w:r w:rsidRPr="004D51B8">
        <w:rPr>
          <w:kern w:val="0"/>
        </w:rPr>
        <w:t>(B)</w:t>
      </w:r>
      <w:r w:rsidRPr="004D51B8">
        <w:rPr>
          <w:rFonts w:hAnsi="標楷體"/>
          <w:kern w:val="0"/>
        </w:rPr>
        <w:t>有效，因為口頭約定契約即成立</w:t>
      </w:r>
      <w:r w:rsidRPr="004D51B8">
        <w:rPr>
          <w:kern w:val="0"/>
        </w:rPr>
        <w:br/>
        <w:t>(C)</w:t>
      </w:r>
      <w:r w:rsidRPr="004D51B8">
        <w:rPr>
          <w:rFonts w:hAnsi="標楷體"/>
          <w:kern w:val="0"/>
        </w:rPr>
        <w:t>無效，因為他們缺乏行為能力</w:t>
      </w:r>
      <w:r w:rsidRPr="004D51B8">
        <w:rPr>
          <w:kern w:val="0"/>
        </w:rPr>
        <w:br/>
        <w:t>(D)</w:t>
      </w:r>
      <w:r w:rsidRPr="004D51B8">
        <w:rPr>
          <w:rFonts w:hAnsi="標楷體"/>
          <w:kern w:val="0"/>
        </w:rPr>
        <w:t>無效，因為缺乏書面契約</w:t>
      </w:r>
      <w:r w:rsidR="00BA06B1" w:rsidRPr="004D51B8">
        <w:rPr>
          <w:rFonts w:hAnsi="標楷體"/>
        </w:rPr>
        <w:t>。</w:t>
      </w:r>
    </w:p>
    <w:p w:rsidR="00B73648" w:rsidRPr="004A3DC1" w:rsidRDefault="00B73648" w:rsidP="00B73648">
      <w:pPr>
        <w:rPr>
          <w:sz w:val="22"/>
          <w:szCs w:val="22"/>
        </w:rPr>
      </w:pPr>
    </w:p>
    <w:p w:rsidR="004D51B8" w:rsidRPr="004A3DC1" w:rsidRDefault="004D51B8" w:rsidP="00B73648">
      <w:pPr>
        <w:rPr>
          <w:sz w:val="22"/>
          <w:szCs w:val="22"/>
        </w:rPr>
      </w:pPr>
    </w:p>
    <w:p w:rsidR="009D3F64" w:rsidRPr="004D51B8" w:rsidRDefault="009D3F64" w:rsidP="009D3F64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土城國中</w:t>
      </w:r>
      <w:r w:rsidRPr="004D51B8">
        <w:rPr>
          <w:rFonts w:hAnsi="標楷體"/>
          <w:u w:val="single"/>
        </w:rPr>
        <w:t>羅痣</w:t>
      </w:r>
      <w:proofErr w:type="gramStart"/>
      <w:r w:rsidRPr="004D51B8">
        <w:rPr>
          <w:rFonts w:hAnsi="標楷體"/>
          <w:u w:val="single"/>
        </w:rPr>
        <w:t>祥</w:t>
      </w:r>
      <w:proofErr w:type="gramEnd"/>
      <w:r w:rsidRPr="004D51B8">
        <w:rPr>
          <w:rFonts w:hAnsi="標楷體"/>
        </w:rPr>
        <w:t>已經超過三天無故未到校，亦聯絡不到家長，只好依</w:t>
      </w:r>
      <w:r w:rsidRPr="004D51B8">
        <w:rPr>
          <w:rFonts w:hAnsi="標楷體"/>
          <w:u w:val="wave"/>
        </w:rPr>
        <w:t>強迫入學條例</w:t>
      </w:r>
      <w:r w:rsidRPr="004D51B8">
        <w:rPr>
          <w:rFonts w:hAnsi="標楷體"/>
        </w:rPr>
        <w:t>依法通報</w:t>
      </w:r>
      <w:r w:rsidRPr="004D51B8">
        <w:rPr>
          <w:rFonts w:hAnsi="標楷體"/>
          <w:u w:val="single"/>
        </w:rPr>
        <w:t>羅痣</w:t>
      </w:r>
      <w:proofErr w:type="gramStart"/>
      <w:r w:rsidRPr="004D51B8">
        <w:rPr>
          <w:rFonts w:hAnsi="標楷體"/>
          <w:u w:val="single"/>
        </w:rPr>
        <w:t>祥</w:t>
      </w:r>
      <w:proofErr w:type="gramEnd"/>
      <w:r w:rsidRPr="004D51B8">
        <w:rPr>
          <w:rFonts w:hAnsi="標楷體"/>
        </w:rPr>
        <w:t>中輟，社工偕同警察也到</w:t>
      </w:r>
      <w:r w:rsidRPr="004D51B8">
        <w:rPr>
          <w:rFonts w:hAnsi="標楷體"/>
          <w:u w:val="single"/>
        </w:rPr>
        <w:t>羅痣</w:t>
      </w:r>
      <w:proofErr w:type="gramStart"/>
      <w:r w:rsidRPr="004D51B8">
        <w:rPr>
          <w:rFonts w:hAnsi="標楷體"/>
          <w:u w:val="single"/>
        </w:rPr>
        <w:t>祥</w:t>
      </w:r>
      <w:proofErr w:type="gramEnd"/>
      <w:r w:rsidRPr="004D51B8">
        <w:rPr>
          <w:rFonts w:hAnsi="標楷體"/>
        </w:rPr>
        <w:t>家中瞭解狀況，但仍無法讓</w:t>
      </w:r>
      <w:r w:rsidRPr="004D51B8">
        <w:rPr>
          <w:rFonts w:hAnsi="標楷體"/>
          <w:u w:val="single"/>
        </w:rPr>
        <w:t>羅痣</w:t>
      </w:r>
      <w:proofErr w:type="gramStart"/>
      <w:r w:rsidRPr="004D51B8">
        <w:rPr>
          <w:rFonts w:hAnsi="標楷體"/>
          <w:u w:val="single"/>
        </w:rPr>
        <w:t>祥</w:t>
      </w:r>
      <w:proofErr w:type="gramEnd"/>
      <w:r w:rsidRPr="004D51B8">
        <w:rPr>
          <w:rFonts w:hAnsi="標楷體"/>
        </w:rPr>
        <w:t>順利復學，只好依法對父母處以罰款。請問：此罰款之性質與下列何者相同？</w:t>
      </w:r>
    </w:p>
    <w:p w:rsidR="004D51B8" w:rsidRPr="004D51B8" w:rsidRDefault="006A2C83" w:rsidP="009D3F64">
      <w:pPr>
        <w:widowControl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1259840</wp:posOffset>
                </wp:positionV>
                <wp:extent cx="1647825" cy="333375"/>
                <wp:effectExtent l="0" t="0" r="28575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1B8" w:rsidRPr="00E35FAA" w:rsidRDefault="004D51B8" w:rsidP="004D51B8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35FAA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請翻頁</w:t>
                            </w:r>
                            <w:proofErr w:type="gramEnd"/>
                            <w:r w:rsidRPr="00E35FAA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4.3pt;margin-top:99.2pt;width:129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" strokeweight="1.25pt">
                <v:textbox>
                  <w:txbxContent>
                    <w:p w:rsidR="004D51B8" w:rsidRPr="00E35FAA" w:rsidRDefault="004D51B8" w:rsidP="004D51B8">
                      <w:pPr>
                        <w:snapToGrid w:val="0"/>
                        <w:rPr>
                          <w:rFonts w:ascii="標楷體" w:hAnsi="標楷體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E35FAA"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請翻頁</w:t>
                      </w:r>
                      <w:proofErr w:type="gramEnd"/>
                      <w:r w:rsidRPr="00E35FAA"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繼續作答</w:t>
                      </w:r>
                    </w:p>
                  </w:txbxContent>
                </v:textbox>
              </v:shape>
            </w:pict>
          </mc:Fallback>
        </mc:AlternateContent>
      </w:r>
      <w:r w:rsidR="009D3F64" w:rsidRPr="004D51B8">
        <w:t>(A)</w:t>
      </w:r>
      <w:r w:rsidR="009D3F64" w:rsidRPr="004D51B8">
        <w:rPr>
          <w:rFonts w:hAnsi="標楷體"/>
          <w:u w:val="single"/>
        </w:rPr>
        <w:t>青青</w:t>
      </w:r>
      <w:r w:rsidR="009D3F64" w:rsidRPr="004D51B8">
        <w:rPr>
          <w:rFonts w:hAnsi="標楷體"/>
        </w:rPr>
        <w:t>開車時</w:t>
      </w:r>
      <w:proofErr w:type="gramStart"/>
      <w:r w:rsidR="009D3F64" w:rsidRPr="004D51B8">
        <w:rPr>
          <w:rFonts w:hAnsi="標楷體"/>
        </w:rPr>
        <w:t>惡意逼車</w:t>
      </w:r>
      <w:proofErr w:type="gramEnd"/>
      <w:r w:rsidR="009D3F64" w:rsidRPr="004D51B8">
        <w:rPr>
          <w:rFonts w:hAnsi="標楷體"/>
        </w:rPr>
        <w:t>，導致機車騎士傷亡，被判五年有期徒刑</w:t>
      </w:r>
      <w:r w:rsidR="009D3F64" w:rsidRPr="004D51B8">
        <w:t xml:space="preserve"> (B)</w:t>
      </w:r>
      <w:proofErr w:type="gramStart"/>
      <w:r w:rsidR="009D3F64" w:rsidRPr="004D51B8">
        <w:rPr>
          <w:rFonts w:hAnsi="標楷體"/>
          <w:u w:val="single"/>
        </w:rPr>
        <w:t>大根</w:t>
      </w:r>
      <w:r w:rsidR="009D3F64" w:rsidRPr="004D51B8">
        <w:rPr>
          <w:rFonts w:hAnsi="標楷體"/>
        </w:rPr>
        <w:t>和</w:t>
      </w:r>
      <w:proofErr w:type="gramEnd"/>
      <w:r w:rsidR="009D3F64" w:rsidRPr="004D51B8">
        <w:rPr>
          <w:rFonts w:hAnsi="標楷體"/>
        </w:rPr>
        <w:t>同事意見不合大打出手而將同事打傷，他被判決了為數不少的罰金</w:t>
      </w:r>
      <w:r w:rsidR="009D3F64" w:rsidRPr="004D51B8">
        <w:t xml:space="preserve"> (C)</w:t>
      </w:r>
      <w:r w:rsidR="009D3F64" w:rsidRPr="004D51B8">
        <w:rPr>
          <w:rFonts w:hAnsi="標楷體"/>
        </w:rPr>
        <w:t>老闆把早餐交給</w:t>
      </w:r>
      <w:r w:rsidR="009D3F64" w:rsidRPr="004D51B8">
        <w:rPr>
          <w:rFonts w:hAnsi="標楷體"/>
          <w:u w:val="single"/>
        </w:rPr>
        <w:t>豬</w:t>
      </w:r>
      <w:proofErr w:type="gramStart"/>
      <w:r w:rsidR="009D3F64" w:rsidRPr="004D51B8">
        <w:rPr>
          <w:rFonts w:hAnsi="標楷體"/>
          <w:u w:val="single"/>
        </w:rPr>
        <w:t>豬</w:t>
      </w:r>
      <w:proofErr w:type="gramEnd"/>
      <w:r w:rsidR="009D3F64" w:rsidRPr="004D51B8">
        <w:rPr>
          <w:rFonts w:hAnsi="標楷體"/>
        </w:rPr>
        <w:t>後，</w:t>
      </w:r>
      <w:r w:rsidR="009D3F64" w:rsidRPr="004D51B8">
        <w:rPr>
          <w:rFonts w:hAnsi="標楷體"/>
          <w:u w:val="single"/>
        </w:rPr>
        <w:t>豬</w:t>
      </w:r>
      <w:proofErr w:type="gramStart"/>
      <w:r w:rsidR="009D3F64" w:rsidRPr="004D51B8">
        <w:rPr>
          <w:rFonts w:hAnsi="標楷體"/>
          <w:u w:val="single"/>
        </w:rPr>
        <w:t>豬</w:t>
      </w:r>
      <w:proofErr w:type="gramEnd"/>
      <w:r w:rsidR="009D3F64" w:rsidRPr="004D51B8">
        <w:rPr>
          <w:rFonts w:hAnsi="標楷體"/>
        </w:rPr>
        <w:t>卻沒有付早餐錢，老闆要求他付款才能走</w:t>
      </w:r>
      <w:r w:rsidR="009D3F64" w:rsidRPr="004D51B8">
        <w:t xml:space="preserve"> (D)</w:t>
      </w:r>
      <w:proofErr w:type="gramStart"/>
      <w:r w:rsidR="009D3F64" w:rsidRPr="004D51B8">
        <w:rPr>
          <w:rFonts w:hAnsi="標楷體"/>
          <w:u w:val="single"/>
        </w:rPr>
        <w:t>凱</w:t>
      </w:r>
      <w:proofErr w:type="gramEnd"/>
      <w:r w:rsidR="009D3F64" w:rsidRPr="004D51B8">
        <w:rPr>
          <w:rFonts w:hAnsi="標楷體"/>
          <w:u w:val="single"/>
        </w:rPr>
        <w:t>樂</w:t>
      </w:r>
      <w:r w:rsidR="009D3F64" w:rsidRPr="004D51B8">
        <w:rPr>
          <w:rFonts w:hAnsi="標楷體"/>
        </w:rPr>
        <w:t>五月未依法申報所得稅，被財政部國稅局處以逾時滯納金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>
      <w:r w:rsidRPr="004D51B8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130810</wp:posOffset>
            </wp:positionV>
            <wp:extent cx="1568450" cy="1536700"/>
            <wp:effectExtent l="19050" t="0" r="0" b="0"/>
            <wp:wrapTight wrapText="bothSides">
              <wp:wrapPolygon edited="0">
                <wp:start x="-262" y="0"/>
                <wp:lineTo x="-262" y="21421"/>
                <wp:lineTo x="21513" y="21421"/>
                <wp:lineTo x="21513" y="0"/>
                <wp:lineTo x="-262" y="0"/>
              </wp:wrapPolygon>
            </wp:wrapTight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根據</w:t>
      </w:r>
      <w:proofErr w:type="gramStart"/>
      <w:r w:rsidRPr="004D51B8">
        <w:rPr>
          <w:rFonts w:hAnsi="標楷體"/>
        </w:rPr>
        <w:t>右圖此法庭</w:t>
      </w:r>
      <w:proofErr w:type="gramEnd"/>
      <w:r w:rsidRPr="004D51B8">
        <w:rPr>
          <w:rFonts w:hAnsi="標楷體"/>
        </w:rPr>
        <w:t>所審的訴訟案應是下列哪一事件？</w:t>
      </w:r>
    </w:p>
    <w:p w:rsidR="00B73648" w:rsidRPr="004D51B8" w:rsidRDefault="00B73648" w:rsidP="00B73648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大學生與同學深夜</w:t>
      </w:r>
      <w:proofErr w:type="gramStart"/>
      <w:r w:rsidRPr="004D51B8">
        <w:rPr>
          <w:rFonts w:hAnsi="標楷體"/>
        </w:rPr>
        <w:t>辦趴</w:t>
      </w:r>
      <w:r w:rsidRPr="004D51B8">
        <w:t xml:space="preserve"> </w:t>
      </w:r>
      <w:proofErr w:type="gramEnd"/>
      <w:r w:rsidRPr="004D51B8">
        <w:t>(B)</w:t>
      </w:r>
      <w:r w:rsidRPr="004D51B8">
        <w:rPr>
          <w:rFonts w:hAnsi="標楷體"/>
        </w:rPr>
        <w:t>國二生不慎將同學鏡框打斷</w:t>
      </w:r>
    </w:p>
    <w:p w:rsidR="00B73648" w:rsidRPr="004D51B8" w:rsidRDefault="00B73648" w:rsidP="00B73648">
      <w:pPr>
        <w:pStyle w:val="ad"/>
        <w:ind w:leftChars="0" w:left="360"/>
      </w:pPr>
      <w:r w:rsidRPr="004D51B8">
        <w:t>(C)</w:t>
      </w:r>
      <w:r w:rsidRPr="004D51B8">
        <w:rPr>
          <w:rFonts w:hAnsi="標楷體"/>
        </w:rPr>
        <w:t>小六生被路人開車撞傷</w:t>
      </w:r>
      <w:r w:rsidRPr="004D51B8">
        <w:t xml:space="preserve"> (D)</w:t>
      </w:r>
      <w:r w:rsidRPr="004D51B8">
        <w:rPr>
          <w:rFonts w:hAnsi="標楷體"/>
        </w:rPr>
        <w:t>上班族網購服飾</w:t>
      </w:r>
      <w:r w:rsidRPr="004D51B8">
        <w:t>20</w:t>
      </w:r>
      <w:r w:rsidRPr="004D51B8">
        <w:rPr>
          <w:rFonts w:hAnsi="標楷體"/>
        </w:rPr>
        <w:t>次都不取貨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  <w:b/>
          <w:u w:val="double"/>
        </w:rPr>
        <w:t>承上題</w:t>
      </w:r>
      <w:r w:rsidRPr="004D51B8">
        <w:rPr>
          <w:rFonts w:hAnsi="標楷體"/>
        </w:rPr>
        <w:t>，圖中負責審判案件的是？</w:t>
      </w:r>
    </w:p>
    <w:p w:rsidR="00B73648" w:rsidRPr="004D51B8" w:rsidRDefault="00B73648" w:rsidP="00B73648">
      <w:pPr>
        <w:pStyle w:val="ad"/>
        <w:ind w:leftChars="0" w:left="360"/>
      </w:pPr>
      <w:r w:rsidRPr="004D51B8">
        <w:t>(A)</w:t>
      </w:r>
      <w:proofErr w:type="gramStart"/>
      <w:r w:rsidR="00BA06B1">
        <w:rPr>
          <w:rFonts w:hAnsi="標楷體"/>
        </w:rPr>
        <w:t>黑法袍鑲</w:t>
      </w:r>
      <w:proofErr w:type="gramEnd"/>
      <w:r w:rsidR="00BA06B1">
        <w:rPr>
          <w:rFonts w:hAnsi="標楷體" w:hint="eastAsia"/>
        </w:rPr>
        <w:t>白</w:t>
      </w:r>
      <w:r w:rsidRPr="004D51B8">
        <w:rPr>
          <w:rFonts w:hAnsi="標楷體"/>
        </w:rPr>
        <w:t>邊</w:t>
      </w:r>
      <w:r w:rsidRPr="004D51B8">
        <w:tab/>
      </w:r>
      <w:r w:rsidRPr="004D51B8">
        <w:tab/>
      </w:r>
      <w:r w:rsidRPr="004D51B8">
        <w:tab/>
        <w:t>(B)</w:t>
      </w:r>
      <w:proofErr w:type="gramStart"/>
      <w:r w:rsidR="00BA06B1">
        <w:rPr>
          <w:rFonts w:hAnsi="標楷體"/>
        </w:rPr>
        <w:t>黑法袍鑲</w:t>
      </w:r>
      <w:r w:rsidR="00BA06B1">
        <w:rPr>
          <w:rFonts w:hAnsi="標楷體" w:hint="eastAsia"/>
        </w:rPr>
        <w:t>藍</w:t>
      </w:r>
      <w:proofErr w:type="gramEnd"/>
      <w:r w:rsidRPr="004D51B8">
        <w:rPr>
          <w:rFonts w:hAnsi="標楷體"/>
        </w:rPr>
        <w:t>邊</w:t>
      </w:r>
    </w:p>
    <w:p w:rsidR="00B73648" w:rsidRPr="004D51B8" w:rsidRDefault="00B73648" w:rsidP="00B73648">
      <w:pPr>
        <w:pStyle w:val="ad"/>
        <w:ind w:leftChars="0" w:left="360"/>
      </w:pPr>
      <w:r w:rsidRPr="004D51B8">
        <w:t>(C)</w:t>
      </w:r>
      <w:proofErr w:type="gramStart"/>
      <w:r w:rsidRPr="004D51B8">
        <w:rPr>
          <w:rFonts w:hAnsi="標楷體"/>
        </w:rPr>
        <w:t>黑法袍鑲紫紅</w:t>
      </w:r>
      <w:proofErr w:type="gramEnd"/>
      <w:r w:rsidRPr="004D51B8">
        <w:rPr>
          <w:rFonts w:hAnsi="標楷體"/>
        </w:rPr>
        <w:t>邊</w:t>
      </w:r>
      <w:r w:rsidRPr="004D51B8">
        <w:tab/>
      </w:r>
      <w:r w:rsidRPr="004D51B8">
        <w:tab/>
      </w:r>
      <w:r w:rsidRPr="004D51B8">
        <w:tab/>
        <w:t>(D)</w:t>
      </w:r>
      <w:proofErr w:type="gramStart"/>
      <w:r w:rsidRPr="004D51B8">
        <w:rPr>
          <w:rFonts w:hAnsi="標楷體"/>
        </w:rPr>
        <w:t>黑法袍鑲黑</w:t>
      </w:r>
      <w:proofErr w:type="gramEnd"/>
      <w:r w:rsidRPr="004D51B8">
        <w:rPr>
          <w:rFonts w:hAnsi="標楷體"/>
        </w:rPr>
        <w:t>邊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下列有關「無罪推定原則」的舉例，下列何者最適當？</w:t>
      </w:r>
    </w:p>
    <w:p w:rsidR="00B73648" w:rsidRPr="004D51B8" w:rsidRDefault="00B73648" w:rsidP="00B73648">
      <w:pPr>
        <w:ind w:firstLine="360"/>
      </w:pPr>
      <w:r w:rsidRPr="004D51B8">
        <w:t>(A)</w:t>
      </w:r>
      <w:proofErr w:type="gramStart"/>
      <w:r w:rsidRPr="004D51B8">
        <w:rPr>
          <w:rFonts w:hAnsi="標楷體"/>
        </w:rPr>
        <w:t>小明雖因</w:t>
      </w:r>
      <w:proofErr w:type="gramEnd"/>
      <w:r w:rsidRPr="004D51B8">
        <w:rPr>
          <w:rFonts w:hAnsi="標楷體"/>
        </w:rPr>
        <w:t>勒索同學遭起訴，但不能認定他有罪</w:t>
      </w:r>
    </w:p>
    <w:p w:rsidR="00B73648" w:rsidRPr="004D51B8" w:rsidRDefault="00B73648" w:rsidP="00B73648">
      <w:pPr>
        <w:ind w:firstLine="360"/>
      </w:pPr>
      <w:r w:rsidRPr="004D51B8">
        <w:t>(B)</w:t>
      </w:r>
      <w:r w:rsidRPr="004D51B8">
        <w:rPr>
          <w:rFonts w:hAnsi="標楷體"/>
        </w:rPr>
        <w:t>小華因涉嫌電話詐騙遭警察逮捕，所以他是有罪的</w:t>
      </w:r>
    </w:p>
    <w:p w:rsidR="00B73648" w:rsidRPr="004D51B8" w:rsidRDefault="00B73648" w:rsidP="00B73648">
      <w:pPr>
        <w:ind w:firstLine="360"/>
      </w:pPr>
      <w:r w:rsidRPr="004D51B8">
        <w:t>(C)</w:t>
      </w:r>
      <w:r w:rsidRPr="004D51B8">
        <w:rPr>
          <w:rFonts w:hAnsi="標楷體"/>
        </w:rPr>
        <w:t>小美因超速被處罰鍰，所以他是有罪的</w:t>
      </w:r>
    </w:p>
    <w:p w:rsidR="00B73648" w:rsidRPr="004D51B8" w:rsidRDefault="00B73648" w:rsidP="00B73648">
      <w:pPr>
        <w:ind w:firstLine="360"/>
      </w:pPr>
      <w:r w:rsidRPr="004D51B8">
        <w:t>(D)</w:t>
      </w:r>
      <w:r w:rsidRPr="004D51B8">
        <w:rPr>
          <w:rFonts w:hAnsi="標楷體"/>
        </w:rPr>
        <w:t>小花雖因收受贓物遭處罰金，但不能認定他有罪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新聞報導內容：「小黃考完國中會考，與剛滿</w:t>
      </w:r>
      <w:r w:rsidRPr="004D51B8">
        <w:t>18</w:t>
      </w:r>
      <w:r w:rsidRPr="004D51B8">
        <w:rPr>
          <w:rFonts w:hAnsi="標楷體"/>
        </w:rPr>
        <w:t>歲的小黑騎車出遊慶祝，途中被警攔下來酒測值達</w:t>
      </w:r>
      <w:r w:rsidRPr="004D51B8">
        <w:t>0.6</w:t>
      </w:r>
      <w:r w:rsidRPr="004D51B8">
        <w:rPr>
          <w:rFonts w:hAnsi="標楷體"/>
        </w:rPr>
        <w:t>，兩人甚至還將員警打傷，最後都被警方帶回警局。」根據我國的法規，下列敘述何者正確？</w:t>
      </w:r>
    </w:p>
    <w:p w:rsidR="00B73648" w:rsidRPr="004D51B8" w:rsidRDefault="00B73648" w:rsidP="00B73648">
      <w:pPr>
        <w:pStyle w:val="ad"/>
        <w:ind w:leftChars="0" w:left="360"/>
      </w:pPr>
      <w:r w:rsidRPr="004D51B8">
        <w:t>(A)</w:t>
      </w:r>
      <w:proofErr w:type="gramStart"/>
      <w:r w:rsidRPr="004D51B8">
        <w:rPr>
          <w:rFonts w:hAnsi="標楷體"/>
        </w:rPr>
        <w:t>小黑會被</w:t>
      </w:r>
      <w:proofErr w:type="gramEnd"/>
      <w:r w:rsidRPr="004D51B8">
        <w:rPr>
          <w:rFonts w:hAnsi="標楷體"/>
        </w:rPr>
        <w:t>處以罰鍰並公布其姓名</w:t>
      </w:r>
    </w:p>
    <w:p w:rsidR="00B73648" w:rsidRPr="004D51B8" w:rsidRDefault="00B73648" w:rsidP="00B73648">
      <w:pPr>
        <w:pStyle w:val="ad"/>
        <w:ind w:leftChars="0" w:left="360"/>
      </w:pPr>
      <w:r w:rsidRPr="004D51B8">
        <w:t>(B)</w:t>
      </w:r>
      <w:r w:rsidRPr="004D51B8">
        <w:rPr>
          <w:rFonts w:hAnsi="標楷體"/>
        </w:rPr>
        <w:t>小黃與小黑都會出現在少年法庭遭審判</w:t>
      </w:r>
    </w:p>
    <w:p w:rsidR="00B73648" w:rsidRPr="004D51B8" w:rsidRDefault="00B73648" w:rsidP="00B73648">
      <w:pPr>
        <w:ind w:firstLine="360"/>
      </w:pPr>
      <w:r w:rsidRPr="004D51B8">
        <w:t>(C)</w:t>
      </w:r>
      <w:r w:rsidRPr="004D51B8">
        <w:rPr>
          <w:rFonts w:hAnsi="標楷體"/>
        </w:rPr>
        <w:t>小黑可能會受到安置輔導或感化教育的處分</w:t>
      </w:r>
    </w:p>
    <w:p w:rsidR="00B73648" w:rsidRPr="004D51B8" w:rsidRDefault="00B73648" w:rsidP="00B73648">
      <w:pPr>
        <w:ind w:firstLine="360"/>
      </w:pPr>
      <w:r w:rsidRPr="004D51B8">
        <w:t>(D)</w:t>
      </w:r>
      <w:r w:rsidRPr="004D51B8">
        <w:rPr>
          <w:rFonts w:hAnsi="標楷體"/>
        </w:rPr>
        <w:t>小黃可能會受到假日生活輔導或保護管束的處分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  <w:b/>
          <w:u w:val="double"/>
        </w:rPr>
        <w:t>承上題</w:t>
      </w:r>
      <w:r w:rsidRPr="004D51B8">
        <w:rPr>
          <w:rFonts w:hAnsi="標楷體"/>
        </w:rPr>
        <w:t>，兩人須負起的法律責任，何者正確？</w:t>
      </w:r>
    </w:p>
    <w:p w:rsidR="00B73648" w:rsidRPr="004D51B8" w:rsidRDefault="00B73648" w:rsidP="00B73648">
      <w:pPr>
        <w:ind w:firstLine="360"/>
      </w:pPr>
      <w:r w:rsidRPr="004D51B8">
        <w:t>(A)</w:t>
      </w:r>
      <w:r w:rsidRPr="004D51B8">
        <w:rPr>
          <w:rFonts w:hAnsi="標楷體"/>
        </w:rPr>
        <w:t>僅須負起刑事責任</w:t>
      </w:r>
    </w:p>
    <w:p w:rsidR="00B73648" w:rsidRPr="004D51B8" w:rsidRDefault="00B73648" w:rsidP="00B73648">
      <w:pPr>
        <w:ind w:firstLine="360"/>
      </w:pPr>
      <w:r w:rsidRPr="004D51B8">
        <w:t>(B)</w:t>
      </w:r>
      <w:r w:rsidRPr="004D51B8">
        <w:rPr>
          <w:rFonts w:hAnsi="標楷體"/>
        </w:rPr>
        <w:t>關於打傷員警屬於侵權行為</w:t>
      </w:r>
    </w:p>
    <w:p w:rsidR="00B73648" w:rsidRPr="004D51B8" w:rsidRDefault="00B73648" w:rsidP="00B73648">
      <w:pPr>
        <w:ind w:firstLine="360"/>
      </w:pPr>
      <w:r w:rsidRPr="004D51B8">
        <w:t>(C)</w:t>
      </w:r>
      <w:r w:rsidRPr="004D51B8">
        <w:rPr>
          <w:rFonts w:hAnsi="標楷體"/>
        </w:rPr>
        <w:t>僅小黃的父母須負起連帶賠償責任</w:t>
      </w:r>
    </w:p>
    <w:p w:rsidR="00B73648" w:rsidRPr="004D51B8" w:rsidRDefault="00B73648" w:rsidP="00B73648">
      <w:pPr>
        <w:ind w:firstLine="360"/>
      </w:pPr>
      <w:r w:rsidRPr="004D51B8">
        <w:t>(D)</w:t>
      </w:r>
      <w:proofErr w:type="gramStart"/>
      <w:r w:rsidRPr="004D51B8">
        <w:rPr>
          <w:rFonts w:hAnsi="標楷體"/>
        </w:rPr>
        <w:t>關於酒駕的</w:t>
      </w:r>
      <w:proofErr w:type="gramEnd"/>
      <w:r w:rsidRPr="004D51B8">
        <w:rPr>
          <w:rFonts w:hAnsi="標楷體"/>
        </w:rPr>
        <w:t>處分兩人可以透過訴願進行權利救濟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端午連假發生的兩起新聞：</w:t>
      </w:r>
    </w:p>
    <w:p w:rsidR="00B73648" w:rsidRPr="004D51B8" w:rsidRDefault="00B73648" w:rsidP="00B73648">
      <w:pPr>
        <w:pStyle w:val="ad"/>
        <w:ind w:leftChars="0" w:left="360"/>
      </w:pPr>
      <w:r w:rsidRPr="004D51B8">
        <w:rPr>
          <w:rFonts w:hAnsi="標楷體"/>
        </w:rPr>
        <w:t>「</w:t>
      </w:r>
      <w:r w:rsidRPr="004D51B8">
        <w:t>(</w:t>
      </w:r>
      <w:proofErr w:type="gramStart"/>
      <w:r w:rsidRPr="004D51B8">
        <w:rPr>
          <w:rFonts w:hAnsi="標楷體"/>
        </w:rPr>
        <w:t>一</w:t>
      </w:r>
      <w:proofErr w:type="gramEnd"/>
      <w:r w:rsidRPr="004D51B8">
        <w:t>)19</w:t>
      </w:r>
      <w:r w:rsidRPr="004D51B8">
        <w:rPr>
          <w:rFonts w:hAnsi="標楷體"/>
        </w:rPr>
        <w:t>歲男子無照駕駛撞毀民宅</w:t>
      </w:r>
    </w:p>
    <w:p w:rsidR="00B73648" w:rsidRPr="004D51B8" w:rsidRDefault="00B73648" w:rsidP="00B73648">
      <w:pPr>
        <w:pStyle w:val="ad"/>
        <w:ind w:leftChars="0" w:left="360"/>
      </w:pPr>
      <w:r w:rsidRPr="004D51B8">
        <w:t xml:space="preserve">  (</w:t>
      </w:r>
      <w:r w:rsidRPr="004D51B8">
        <w:rPr>
          <w:rFonts w:hAnsi="標楷體"/>
        </w:rPr>
        <w:t>二</w:t>
      </w:r>
      <w:r w:rsidRPr="004D51B8">
        <w:t>)</w:t>
      </w:r>
      <w:r w:rsidRPr="004D51B8">
        <w:rPr>
          <w:rFonts w:hAnsi="標楷體"/>
        </w:rPr>
        <w:t>燕窩大盜偷竊失風，竟持辣椒水攻擊老闆」</w:t>
      </w:r>
    </w:p>
    <w:p w:rsidR="00B73648" w:rsidRPr="004D51B8" w:rsidRDefault="00B73648" w:rsidP="00B73648">
      <w:pPr>
        <w:pStyle w:val="ad"/>
        <w:ind w:leftChars="0" w:left="360"/>
      </w:pPr>
      <w:r w:rsidRPr="004D51B8">
        <w:rPr>
          <w:rFonts w:hAnsi="標楷體"/>
        </w:rPr>
        <w:t>請問：兩則新聞的共通點為何？</w:t>
      </w:r>
    </w:p>
    <w:p w:rsidR="00B73648" w:rsidRPr="004D51B8" w:rsidRDefault="00B73648" w:rsidP="00B73648">
      <w:pPr>
        <w:ind w:left="360"/>
      </w:pPr>
      <w:r w:rsidRPr="004D51B8">
        <w:t>(A)</w:t>
      </w:r>
      <w:r w:rsidRPr="004D51B8">
        <w:rPr>
          <w:rFonts w:hAnsi="標楷體"/>
        </w:rPr>
        <w:t>兩案的被告皆需負起民事責任</w:t>
      </w:r>
    </w:p>
    <w:p w:rsidR="00B73648" w:rsidRPr="004D51B8" w:rsidRDefault="00B73648" w:rsidP="00B73648">
      <w:pPr>
        <w:ind w:left="360"/>
      </w:pPr>
      <w:r w:rsidRPr="004D51B8">
        <w:t>(B)</w:t>
      </w:r>
      <w:r w:rsidRPr="004D51B8">
        <w:rPr>
          <w:rFonts w:hAnsi="標楷體"/>
        </w:rPr>
        <w:t>兩案的原告皆僅能提出告訴</w:t>
      </w:r>
    </w:p>
    <w:p w:rsidR="00B73648" w:rsidRPr="004D51B8" w:rsidRDefault="00B73648" w:rsidP="00B73648">
      <w:pPr>
        <w:ind w:left="360"/>
      </w:pPr>
      <w:r w:rsidRPr="004D51B8">
        <w:t>(C)</w:t>
      </w:r>
      <w:r w:rsidRPr="004D51B8">
        <w:rPr>
          <w:rFonts w:hAnsi="標楷體"/>
        </w:rPr>
        <w:t>兩案皆可經由調解程序解決</w:t>
      </w:r>
    </w:p>
    <w:p w:rsidR="00B73648" w:rsidRPr="004D51B8" w:rsidRDefault="00B73648" w:rsidP="00B73648">
      <w:pPr>
        <w:ind w:left="360"/>
      </w:pPr>
      <w:r w:rsidRPr="004D51B8">
        <w:t>(D)</w:t>
      </w:r>
      <w:r w:rsidRPr="004D51B8">
        <w:rPr>
          <w:rFonts w:hAnsi="標楷體"/>
        </w:rPr>
        <w:t>皆可適用於少年事件處理法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  <w:b/>
          <w:u w:val="double"/>
        </w:rPr>
        <w:t>承</w:t>
      </w:r>
      <w:r w:rsidRPr="004D51B8">
        <w:rPr>
          <w:b/>
          <w:u w:val="double"/>
        </w:rPr>
        <w:t>1</w:t>
      </w:r>
      <w:r w:rsidR="004D51B8">
        <w:rPr>
          <w:rFonts w:hint="eastAsia"/>
          <w:b/>
          <w:u w:val="double"/>
        </w:rPr>
        <w:t>6</w:t>
      </w:r>
      <w:r w:rsidRPr="004D51B8">
        <w:rPr>
          <w:rFonts w:hAnsi="標楷體"/>
          <w:b/>
          <w:u w:val="double"/>
        </w:rPr>
        <w:t>題</w:t>
      </w:r>
      <w:r w:rsidRPr="004D51B8">
        <w:rPr>
          <w:rFonts w:hAnsi="標楷體"/>
        </w:rPr>
        <w:t>，</w:t>
      </w:r>
      <w:r w:rsidRPr="004D51B8">
        <w:t>19</w:t>
      </w:r>
      <w:r w:rsidRPr="004D51B8">
        <w:rPr>
          <w:rFonts w:hAnsi="標楷體"/>
        </w:rPr>
        <w:t>歲男子無照駕駛撞毀民宅，關於此案下列敘述何者最為正確？</w:t>
      </w:r>
    </w:p>
    <w:p w:rsidR="00B73648" w:rsidRPr="004D51B8" w:rsidRDefault="00C05AA9" w:rsidP="00B73648">
      <w:pPr>
        <w:pStyle w:val="ad"/>
        <w:ind w:leftChars="0" w:left="360"/>
      </w:pPr>
      <w:r w:rsidRPr="004D51B8">
        <w:t>(A</w:t>
      </w:r>
      <w:r w:rsidR="00B73648" w:rsidRPr="004D51B8">
        <w:t>)</w:t>
      </w:r>
      <w:r w:rsidR="00B73648" w:rsidRPr="004D51B8">
        <w:rPr>
          <w:rFonts w:hAnsi="標楷體"/>
        </w:rPr>
        <w:t>撞毀民宅的部分無法和解或調解，僅有訴訟</w:t>
      </w:r>
      <w:proofErr w:type="gramStart"/>
      <w:r w:rsidR="00B73648" w:rsidRPr="004D51B8">
        <w:rPr>
          <w:rFonts w:hAnsi="標楷體"/>
        </w:rPr>
        <w:t>一</w:t>
      </w:r>
      <w:proofErr w:type="gramEnd"/>
      <w:r w:rsidR="00B73648" w:rsidRPr="004D51B8">
        <w:rPr>
          <w:rFonts w:hAnsi="標楷體"/>
        </w:rPr>
        <w:t>途</w:t>
      </w:r>
    </w:p>
    <w:p w:rsidR="00B73648" w:rsidRPr="004D51B8" w:rsidRDefault="00C05AA9" w:rsidP="00B73648">
      <w:pPr>
        <w:pStyle w:val="ad"/>
        <w:ind w:leftChars="0" w:left="360"/>
      </w:pPr>
      <w:r w:rsidRPr="004D51B8">
        <w:t>(B</w:t>
      </w:r>
      <w:r w:rsidR="00B73648" w:rsidRPr="004D51B8">
        <w:t>)19</w:t>
      </w:r>
      <w:r w:rsidR="00B73648" w:rsidRPr="004D51B8">
        <w:rPr>
          <w:rFonts w:hAnsi="標楷體"/>
        </w:rPr>
        <w:t>歲男子可與民宅主人至仲裁庭進行調解</w:t>
      </w:r>
    </w:p>
    <w:p w:rsidR="00B73648" w:rsidRPr="004D51B8" w:rsidRDefault="00C05AA9" w:rsidP="00B73648">
      <w:pPr>
        <w:ind w:left="360"/>
      </w:pPr>
      <w:r w:rsidRPr="004D51B8">
        <w:t>(C</w:t>
      </w:r>
      <w:r w:rsidR="00B73648" w:rsidRPr="004D51B8">
        <w:t>)19</w:t>
      </w:r>
      <w:r w:rsidR="00B73648" w:rsidRPr="004D51B8">
        <w:rPr>
          <w:rFonts w:hAnsi="標楷體"/>
        </w:rPr>
        <w:t>歲男子的父母需負連帶賠償責任</w:t>
      </w:r>
    </w:p>
    <w:p w:rsidR="00B73648" w:rsidRPr="004D51B8" w:rsidRDefault="00B73648" w:rsidP="00B73648">
      <w:pPr>
        <w:ind w:left="360"/>
      </w:pPr>
      <w:r w:rsidRPr="004D51B8">
        <w:t>(D)</w:t>
      </w:r>
      <w:r w:rsidRPr="004D51B8">
        <w:rPr>
          <w:rFonts w:hAnsi="標楷體"/>
        </w:rPr>
        <w:t>無照駕駛將被處以罰金處分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  <w:b/>
          <w:u w:val="double"/>
        </w:rPr>
        <w:t>承</w:t>
      </w:r>
      <w:r w:rsidRPr="004D51B8">
        <w:rPr>
          <w:b/>
          <w:u w:val="double"/>
        </w:rPr>
        <w:t>1</w:t>
      </w:r>
      <w:r w:rsidR="004D51B8">
        <w:rPr>
          <w:rFonts w:hint="eastAsia"/>
          <w:b/>
          <w:u w:val="double"/>
        </w:rPr>
        <w:t>6</w:t>
      </w:r>
      <w:r w:rsidRPr="004D51B8">
        <w:rPr>
          <w:rFonts w:hAnsi="標楷體"/>
          <w:b/>
          <w:u w:val="double"/>
        </w:rPr>
        <w:t>題</w:t>
      </w:r>
      <w:r w:rsidRPr="004D51B8">
        <w:rPr>
          <w:rFonts w:hAnsi="標楷體"/>
        </w:rPr>
        <w:t>，燕窩大盜涉嫌竊盜罪，屬於非告訴乃論刑事案件，關於此案下列敘述何者最為正確？</w:t>
      </w:r>
    </w:p>
    <w:p w:rsidR="00B73648" w:rsidRPr="004D51B8" w:rsidRDefault="00B73648" w:rsidP="00B73648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燕窩大盜違反的是刑法</w:t>
      </w:r>
    </w:p>
    <w:p w:rsidR="00B73648" w:rsidRPr="004D51B8" w:rsidRDefault="00B73648" w:rsidP="00B73648">
      <w:pPr>
        <w:pStyle w:val="ad"/>
        <w:ind w:leftChars="0" w:left="360"/>
      </w:pPr>
      <w:r w:rsidRPr="004D51B8">
        <w:t>(B)</w:t>
      </w:r>
      <w:r w:rsidRPr="004D51B8">
        <w:rPr>
          <w:rFonts w:hAnsi="標楷體"/>
        </w:rPr>
        <w:t>此案會交由辯護律師判刑</w:t>
      </w:r>
    </w:p>
    <w:p w:rsidR="00B73648" w:rsidRPr="004D51B8" w:rsidRDefault="00B73648" w:rsidP="00B73648">
      <w:pPr>
        <w:ind w:firstLine="360"/>
      </w:pPr>
      <w:r w:rsidRPr="004D51B8">
        <w:t>(C)</w:t>
      </w:r>
      <w:r w:rsidRPr="004D51B8">
        <w:rPr>
          <w:rFonts w:hAnsi="標楷體"/>
        </w:rPr>
        <w:t>燕窩大盜可以到調解委員會自首</w:t>
      </w:r>
    </w:p>
    <w:p w:rsidR="00B73648" w:rsidRPr="004D51B8" w:rsidRDefault="00B73648" w:rsidP="00B73648">
      <w:pPr>
        <w:ind w:firstLine="360"/>
      </w:pPr>
      <w:r w:rsidRPr="004D51B8">
        <w:t>(D)</w:t>
      </w:r>
      <w:r w:rsidRPr="004D51B8">
        <w:rPr>
          <w:rFonts w:hAnsi="標楷體"/>
        </w:rPr>
        <w:t>燕窩</w:t>
      </w:r>
      <w:proofErr w:type="gramStart"/>
      <w:r w:rsidRPr="004D51B8">
        <w:rPr>
          <w:rFonts w:hAnsi="標楷體"/>
        </w:rPr>
        <w:t>大盜將由</w:t>
      </w:r>
      <w:proofErr w:type="gramEnd"/>
      <w:r w:rsidRPr="004D51B8">
        <w:rPr>
          <w:rFonts w:hAnsi="標楷體"/>
        </w:rPr>
        <w:t>高等法院開始審理</w:t>
      </w:r>
      <w:r w:rsidR="00BA06B1" w:rsidRPr="004D51B8">
        <w:rPr>
          <w:rFonts w:hAnsi="標楷體"/>
        </w:rPr>
        <w:t>。</w:t>
      </w:r>
    </w:p>
    <w:p w:rsidR="00B73648" w:rsidRDefault="00B73648" w:rsidP="00B73648"/>
    <w:p w:rsidR="004D51B8" w:rsidRDefault="004D51B8" w:rsidP="00B73648"/>
    <w:p w:rsidR="004D51B8" w:rsidRDefault="004D51B8" w:rsidP="00B73648"/>
    <w:p w:rsidR="004D51B8" w:rsidRPr="004D51B8" w:rsidRDefault="004D51B8" w:rsidP="004D51B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日前報導有企業主與種植紅豆的農夫簽訂耕作契約，將以特定的價格收購紅豆讓農夫專心生產，且由該企業負責銷售，若雙方簽訂契約後對內容發生爭議，以下列何者方式處理最為適當？</w:t>
      </w:r>
    </w:p>
    <w:p w:rsidR="004D51B8" w:rsidRPr="004D51B8" w:rsidRDefault="004D51B8" w:rsidP="004D51B8">
      <w:pPr>
        <w:ind w:firstLine="360"/>
      </w:pPr>
      <w:r w:rsidRPr="004D51B8">
        <w:t>(A)</w:t>
      </w:r>
      <w:r w:rsidRPr="004D51B8">
        <w:rPr>
          <w:rFonts w:hAnsi="標楷體"/>
        </w:rPr>
        <w:t>向地方法院提起行政訴訟</w:t>
      </w:r>
    </w:p>
    <w:p w:rsidR="004D51B8" w:rsidRPr="004D51B8" w:rsidRDefault="004D51B8" w:rsidP="004D51B8">
      <w:pPr>
        <w:ind w:firstLine="360"/>
      </w:pPr>
      <w:r w:rsidRPr="004D51B8">
        <w:t>(B)</w:t>
      </w:r>
      <w:proofErr w:type="gramStart"/>
      <w:r w:rsidRPr="004D51B8">
        <w:rPr>
          <w:rFonts w:hAnsi="標楷體"/>
        </w:rPr>
        <w:t>向訴願</w:t>
      </w:r>
      <w:proofErr w:type="gramEnd"/>
      <w:r w:rsidRPr="004D51B8">
        <w:rPr>
          <w:rFonts w:hAnsi="標楷體"/>
        </w:rPr>
        <w:t>管轄機關提起訴願</w:t>
      </w:r>
    </w:p>
    <w:p w:rsidR="004D51B8" w:rsidRPr="004D51B8" w:rsidRDefault="004D51B8" w:rsidP="004D51B8">
      <w:pPr>
        <w:ind w:firstLine="360"/>
      </w:pPr>
      <w:r w:rsidRPr="004D51B8">
        <w:t>(C)</w:t>
      </w:r>
      <w:r w:rsidRPr="004D51B8">
        <w:rPr>
          <w:rFonts w:hAnsi="標楷體"/>
        </w:rPr>
        <w:t>向調解委員會申請調解</w:t>
      </w:r>
    </w:p>
    <w:p w:rsidR="004D51B8" w:rsidRPr="004D51B8" w:rsidRDefault="004D51B8" w:rsidP="004D51B8">
      <w:pPr>
        <w:ind w:firstLine="360"/>
      </w:pPr>
      <w:r w:rsidRPr="004D51B8">
        <w:t>(D)</w:t>
      </w:r>
      <w:r w:rsidRPr="004D51B8">
        <w:rPr>
          <w:rFonts w:hAnsi="標楷體"/>
        </w:rPr>
        <w:t>向檢察官提起告訴</w:t>
      </w:r>
      <w:r w:rsidR="00BA06B1" w:rsidRPr="004D51B8">
        <w:rPr>
          <w:rFonts w:hAnsi="標楷體"/>
        </w:rPr>
        <w:t>。</w:t>
      </w:r>
    </w:p>
    <w:p w:rsidR="004D51B8" w:rsidRPr="004D51B8" w:rsidRDefault="004D51B8" w:rsidP="004D51B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4D51B8">
        <w:rPr>
          <w:rFonts w:hAnsi="標楷體"/>
        </w:rPr>
        <w:t>電視新聞報導四位民眾的違法行為，哪一位可能會依</w:t>
      </w:r>
      <w:r w:rsidR="006D3146" w:rsidRPr="00BA06B1">
        <w:rPr>
          <w:rFonts w:hAnsi="標楷體"/>
          <w:u w:val="wave"/>
        </w:rPr>
        <w:t>兒童及少年性剝削防制條例</w:t>
      </w:r>
      <w:r w:rsidR="006D3146" w:rsidRPr="004D51B8">
        <w:rPr>
          <w:rFonts w:hAnsi="標楷體"/>
        </w:rPr>
        <w:t>處罰？</w:t>
      </w:r>
    </w:p>
    <w:p w:rsidR="006D3146" w:rsidRPr="004D51B8" w:rsidRDefault="006D3146" w:rsidP="006D3146">
      <w:pPr>
        <w:ind w:left="360"/>
      </w:pPr>
      <w:r w:rsidRPr="004D51B8">
        <w:t>(A)</w:t>
      </w:r>
      <w:r w:rsidRPr="004D51B8">
        <w:rPr>
          <w:rFonts w:hAnsi="標楷體"/>
        </w:rPr>
        <w:t>與朋友騎機車兜風，一時興起拿水果刀砍傷路人</w:t>
      </w:r>
    </w:p>
    <w:p w:rsidR="00B73648" w:rsidRPr="004D51B8" w:rsidRDefault="006D3146" w:rsidP="006D3146">
      <w:pPr>
        <w:ind w:left="360"/>
      </w:pPr>
      <w:r w:rsidRPr="004D51B8">
        <w:t>(B)19</w:t>
      </w:r>
      <w:r w:rsidRPr="004D51B8">
        <w:rPr>
          <w:rFonts w:hAnsi="標楷體"/>
        </w:rPr>
        <w:t>歲的阿泓與</w:t>
      </w:r>
      <w:r w:rsidRPr="004D51B8">
        <w:t>15</w:t>
      </w:r>
      <w:r w:rsidRPr="004D51B8">
        <w:rPr>
          <w:rFonts w:hAnsi="標楷體"/>
        </w:rPr>
        <w:t>歲的女友發生性關係</w:t>
      </w:r>
    </w:p>
    <w:p w:rsidR="006D3146" w:rsidRPr="004D51B8" w:rsidRDefault="006D3146" w:rsidP="006D3146">
      <w:pPr>
        <w:ind w:left="360"/>
      </w:pPr>
      <w:r w:rsidRPr="004D51B8">
        <w:t>(C)</w:t>
      </w:r>
      <w:r w:rsidRPr="004D51B8">
        <w:rPr>
          <w:rFonts w:hAnsi="標楷體"/>
        </w:rPr>
        <w:t>在網路上張貼已分手女友的私密照片</w:t>
      </w:r>
    </w:p>
    <w:p w:rsidR="004D51B8" w:rsidRDefault="006D3146" w:rsidP="009D3F64">
      <w:pPr>
        <w:ind w:left="360"/>
        <w:rPr>
          <w:rFonts w:hAnsi="標楷體"/>
        </w:rPr>
      </w:pPr>
      <w:r w:rsidRPr="004D51B8">
        <w:t>(D)</w:t>
      </w:r>
      <w:r w:rsidRPr="004D51B8">
        <w:rPr>
          <w:rFonts w:hAnsi="標楷體"/>
        </w:rPr>
        <w:t>與</w:t>
      </w:r>
      <w:r w:rsidRPr="004D51B8">
        <w:t>16</w:t>
      </w:r>
      <w:r w:rsidRPr="004D51B8">
        <w:rPr>
          <w:rFonts w:hAnsi="標楷體"/>
        </w:rPr>
        <w:t>歲的男網友從事性交易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4D51B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4D51B8">
        <w:rPr>
          <w:rFonts w:hAnsi="標楷體"/>
        </w:rPr>
        <w:t>下列四位分享了參觀法院的經驗，依據你的判斷，請問有幾個人在說謊？</w:t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5140"/>
      </w:tblGrid>
      <w:tr w:rsidR="006D3146" w:rsidRPr="004D51B8" w:rsidTr="006D3146">
        <w:tc>
          <w:tcPr>
            <w:tcW w:w="741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r w:rsidRPr="004D51B8">
              <w:rPr>
                <w:rFonts w:hAnsi="標楷體"/>
              </w:rPr>
              <w:t>大雄</w:t>
            </w:r>
          </w:p>
        </w:tc>
        <w:tc>
          <w:tcPr>
            <w:tcW w:w="5140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r w:rsidRPr="004D51B8">
              <w:rPr>
                <w:rFonts w:hAnsi="標楷體"/>
              </w:rPr>
              <w:t>在地方法院旁聽交通裁決案件的行政訴訟庭</w:t>
            </w:r>
          </w:p>
        </w:tc>
      </w:tr>
      <w:tr w:rsidR="006D3146" w:rsidRPr="004D51B8" w:rsidTr="006D3146">
        <w:tc>
          <w:tcPr>
            <w:tcW w:w="741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proofErr w:type="gramStart"/>
            <w:r w:rsidRPr="004D51B8">
              <w:rPr>
                <w:rFonts w:hAnsi="標楷體"/>
              </w:rPr>
              <w:t>胖虎</w:t>
            </w:r>
            <w:proofErr w:type="gramEnd"/>
          </w:p>
        </w:tc>
        <w:tc>
          <w:tcPr>
            <w:tcW w:w="5140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r w:rsidRPr="004D51B8">
              <w:rPr>
                <w:rFonts w:hAnsi="標楷體"/>
              </w:rPr>
              <w:t>在觀看最高法院審理有關侵占遺失罪的訴訟</w:t>
            </w:r>
          </w:p>
        </w:tc>
      </w:tr>
      <w:tr w:rsidR="006D3146" w:rsidRPr="004D51B8" w:rsidTr="006D3146">
        <w:tc>
          <w:tcPr>
            <w:tcW w:w="741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proofErr w:type="gramStart"/>
            <w:r w:rsidRPr="004D51B8">
              <w:rPr>
                <w:rFonts w:hAnsi="標楷體"/>
              </w:rPr>
              <w:t>小夫</w:t>
            </w:r>
            <w:proofErr w:type="gramEnd"/>
          </w:p>
        </w:tc>
        <w:tc>
          <w:tcPr>
            <w:tcW w:w="5140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r w:rsidRPr="004D51B8">
              <w:rPr>
                <w:rFonts w:hAnsi="標楷體"/>
              </w:rPr>
              <w:t>在高等法院觀看審理爭議金額</w:t>
            </w:r>
            <w:r w:rsidRPr="004D51B8">
              <w:t xml:space="preserve"> 200 </w:t>
            </w:r>
            <w:r w:rsidRPr="004D51B8">
              <w:rPr>
                <w:rFonts w:hAnsi="標楷體"/>
              </w:rPr>
              <w:t>萬的訴訟</w:t>
            </w:r>
          </w:p>
        </w:tc>
      </w:tr>
      <w:tr w:rsidR="006D3146" w:rsidRPr="004D51B8" w:rsidTr="006D3146">
        <w:tc>
          <w:tcPr>
            <w:tcW w:w="741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r w:rsidRPr="004D51B8">
              <w:rPr>
                <w:rFonts w:hAnsi="標楷體"/>
              </w:rPr>
              <w:t>靜香</w:t>
            </w:r>
          </w:p>
        </w:tc>
        <w:tc>
          <w:tcPr>
            <w:tcW w:w="5140" w:type="dxa"/>
          </w:tcPr>
          <w:p w:rsidR="006D3146" w:rsidRPr="004D51B8" w:rsidRDefault="006D3146" w:rsidP="006D3146">
            <w:pPr>
              <w:pStyle w:val="ad"/>
              <w:ind w:leftChars="0" w:left="0"/>
            </w:pPr>
            <w:r w:rsidRPr="004D51B8">
              <w:rPr>
                <w:rFonts w:hAnsi="標楷體"/>
              </w:rPr>
              <w:t>在地方法院的少年法庭旁聽少年殺人事件</w:t>
            </w:r>
          </w:p>
        </w:tc>
      </w:tr>
    </w:tbl>
    <w:p w:rsidR="006D3146" w:rsidRPr="004D51B8" w:rsidRDefault="006D3146" w:rsidP="006D3146">
      <w:pPr>
        <w:pStyle w:val="ad"/>
        <w:ind w:leftChars="0" w:left="360"/>
      </w:pPr>
      <w:r w:rsidRPr="004D51B8">
        <w:t>(A)1</w:t>
      </w:r>
      <w:r w:rsidRPr="004D51B8">
        <w:rPr>
          <w:rFonts w:hAnsi="標楷體"/>
        </w:rPr>
        <w:t>人</w:t>
      </w:r>
      <w:r w:rsidRPr="004D51B8">
        <w:tab/>
      </w:r>
      <w:r w:rsidRPr="004D51B8">
        <w:tab/>
        <w:t>(B)2</w:t>
      </w:r>
      <w:r w:rsidRPr="004D51B8">
        <w:rPr>
          <w:rFonts w:hAnsi="標楷體"/>
        </w:rPr>
        <w:t>人</w:t>
      </w:r>
      <w:r w:rsidRPr="004D51B8">
        <w:tab/>
      </w:r>
      <w:r w:rsidRPr="004D51B8">
        <w:tab/>
        <w:t>(C)3</w:t>
      </w:r>
      <w:r w:rsidRPr="004D51B8">
        <w:rPr>
          <w:rFonts w:hAnsi="標楷體"/>
        </w:rPr>
        <w:t>人</w:t>
      </w:r>
      <w:r w:rsidRPr="004D51B8">
        <w:tab/>
      </w:r>
      <w:r w:rsidRPr="004D51B8">
        <w:tab/>
        <w:t>(D)4</w:t>
      </w:r>
      <w:r w:rsidRPr="004D51B8">
        <w:rPr>
          <w:rFonts w:hAnsi="標楷體"/>
        </w:rPr>
        <w:t>人</w:t>
      </w:r>
      <w:r w:rsidR="00BA06B1" w:rsidRPr="004D51B8">
        <w:rPr>
          <w:rFonts w:hAnsi="標楷體"/>
        </w:rPr>
        <w:t>。</w:t>
      </w:r>
    </w:p>
    <w:p w:rsidR="006D3146" w:rsidRPr="004D51B8" w:rsidRDefault="006D3146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BA06B1">
        <w:rPr>
          <w:rFonts w:hAnsi="標楷體"/>
          <w:u w:val="wave"/>
        </w:rPr>
        <w:t>少年事件處理法</w:t>
      </w:r>
      <w:r w:rsidR="006D3146" w:rsidRPr="004D51B8">
        <w:rPr>
          <w:rFonts w:hAnsi="標楷體"/>
        </w:rPr>
        <w:t>於今年</w:t>
      </w:r>
      <w:r w:rsidR="006D3146" w:rsidRPr="004D51B8">
        <w:t>6</w:t>
      </w:r>
      <w:r w:rsidR="006D3146" w:rsidRPr="004D51B8">
        <w:rPr>
          <w:rFonts w:hAnsi="標楷體"/>
        </w:rPr>
        <w:t>月</w:t>
      </w:r>
      <w:r w:rsidR="006D3146" w:rsidRPr="004D51B8">
        <w:t>4</w:t>
      </w:r>
      <w:r w:rsidR="006D3146" w:rsidRPr="004D51B8">
        <w:rPr>
          <w:rFonts w:hAnsi="標楷體"/>
        </w:rPr>
        <w:t>日三讀修正通過，修法前後對照表如下：</w:t>
      </w:r>
    </w:p>
    <w:tbl>
      <w:tblPr>
        <w:tblStyle w:val="af1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2164"/>
      </w:tblGrid>
      <w:tr w:rsidR="006D3146" w:rsidRPr="004D51B8" w:rsidTr="006D3146">
        <w:tc>
          <w:tcPr>
            <w:tcW w:w="3685" w:type="dxa"/>
          </w:tcPr>
          <w:p w:rsidR="006D3146" w:rsidRPr="004D51B8" w:rsidRDefault="006D3146" w:rsidP="00313E83">
            <w:r w:rsidRPr="004D51B8">
              <w:rPr>
                <w:rFonts w:hAnsi="標楷體"/>
              </w:rPr>
              <w:t>舊法</w:t>
            </w:r>
          </w:p>
        </w:tc>
        <w:tc>
          <w:tcPr>
            <w:tcW w:w="2164" w:type="dxa"/>
          </w:tcPr>
          <w:p w:rsidR="006D3146" w:rsidRPr="004D51B8" w:rsidRDefault="006D3146" w:rsidP="00313E83">
            <w:r w:rsidRPr="004D51B8">
              <w:rPr>
                <w:rFonts w:hAnsi="標楷體"/>
              </w:rPr>
              <w:t>新法</w:t>
            </w:r>
          </w:p>
        </w:tc>
      </w:tr>
      <w:tr w:rsidR="006D3146" w:rsidRPr="004D51B8" w:rsidTr="006D3146">
        <w:tc>
          <w:tcPr>
            <w:tcW w:w="3685" w:type="dxa"/>
          </w:tcPr>
          <w:p w:rsidR="006D3146" w:rsidRPr="004D51B8" w:rsidRDefault="006D3146" w:rsidP="00313E83">
            <w:r w:rsidRPr="004D51B8">
              <w:rPr>
                <w:rFonts w:hAnsi="標楷體"/>
              </w:rPr>
              <w:t>第八十五條之</w:t>
            </w:r>
            <w:proofErr w:type="gramStart"/>
            <w:r w:rsidRPr="004D51B8">
              <w:rPr>
                <w:rFonts w:hAnsi="標楷體"/>
              </w:rPr>
              <w:t>一</w:t>
            </w:r>
            <w:proofErr w:type="gramEnd"/>
          </w:p>
          <w:p w:rsidR="006D3146" w:rsidRPr="004D51B8" w:rsidRDefault="006D3146" w:rsidP="00313E83">
            <w:pPr>
              <w:rPr>
                <w:lang w:eastAsia="zh-HK"/>
              </w:rPr>
            </w:pPr>
            <w:r w:rsidRPr="004D51B8">
              <w:rPr>
                <w:rFonts w:hAnsi="標楷體"/>
                <w:lang w:eastAsia="zh-HK"/>
              </w:rPr>
              <w:t>七歲以上未滿十二歲之人，有觸犯刑罰法律之行為者，由少年法院適用少年保護事件之規定處理之。</w:t>
            </w:r>
          </w:p>
          <w:p w:rsidR="006D3146" w:rsidRPr="004D51B8" w:rsidRDefault="006D3146" w:rsidP="00313E83">
            <w:r w:rsidRPr="004D51B8">
              <w:rPr>
                <w:rFonts w:hAnsi="標楷體"/>
                <w:lang w:eastAsia="zh-HK"/>
              </w:rPr>
              <w:t>前項保護處分之執行，應參酌兒童福利法之規定，</w:t>
            </w:r>
            <w:r w:rsidRPr="004D51B8">
              <w:rPr>
                <w:rFonts w:hAnsi="標楷體"/>
              </w:rPr>
              <w:t>由</w:t>
            </w:r>
            <w:r w:rsidRPr="004D51B8">
              <w:rPr>
                <w:rFonts w:hAnsi="標楷體"/>
                <w:lang w:eastAsia="zh-HK"/>
              </w:rPr>
              <w:t>行政院會同司法院訂定辦法行之。</w:t>
            </w:r>
          </w:p>
        </w:tc>
        <w:tc>
          <w:tcPr>
            <w:tcW w:w="2164" w:type="dxa"/>
          </w:tcPr>
          <w:p w:rsidR="006D3146" w:rsidRPr="004D51B8" w:rsidRDefault="006D3146" w:rsidP="00313E83">
            <w:r w:rsidRPr="004D51B8">
              <w:rPr>
                <w:rFonts w:hAnsi="標楷體"/>
              </w:rPr>
              <w:t>第八十五條之</w:t>
            </w:r>
            <w:proofErr w:type="gramStart"/>
            <w:r w:rsidRPr="004D51B8">
              <w:rPr>
                <w:rFonts w:hAnsi="標楷體"/>
              </w:rPr>
              <w:t>一</w:t>
            </w:r>
            <w:proofErr w:type="gramEnd"/>
          </w:p>
          <w:p w:rsidR="006D3146" w:rsidRPr="004D51B8" w:rsidRDefault="006D3146" w:rsidP="00313E83">
            <w:r w:rsidRPr="004D51B8">
              <w:t>(</w:t>
            </w:r>
            <w:r w:rsidRPr="004D51B8">
              <w:rPr>
                <w:rFonts w:hAnsi="標楷體"/>
              </w:rPr>
              <w:t>刪除</w:t>
            </w:r>
            <w:r w:rsidRPr="004D51B8">
              <w:t>)</w:t>
            </w:r>
          </w:p>
        </w:tc>
      </w:tr>
      <w:tr w:rsidR="006D3146" w:rsidRPr="004D51B8" w:rsidTr="006D3146">
        <w:tc>
          <w:tcPr>
            <w:tcW w:w="5849" w:type="dxa"/>
            <w:gridSpan w:val="2"/>
          </w:tcPr>
          <w:p w:rsidR="006D3146" w:rsidRPr="004D51B8" w:rsidRDefault="006D3146" w:rsidP="00313E83">
            <w:proofErr w:type="gramStart"/>
            <w:r w:rsidRPr="004D51B8">
              <w:rPr>
                <w:rFonts w:hAnsi="標楷體"/>
              </w:rPr>
              <w:t>註</w:t>
            </w:r>
            <w:proofErr w:type="gramEnd"/>
            <w:r w:rsidRPr="004D51B8">
              <w:rPr>
                <w:rFonts w:hAnsi="標楷體"/>
              </w:rPr>
              <w:t>：此法條將於</w:t>
            </w:r>
            <w:proofErr w:type="gramStart"/>
            <w:r w:rsidRPr="004D51B8">
              <w:rPr>
                <w:rFonts w:hAnsi="標楷體"/>
              </w:rPr>
              <w:t>一</w:t>
            </w:r>
            <w:proofErr w:type="gramEnd"/>
            <w:r w:rsidRPr="004D51B8">
              <w:rPr>
                <w:rFonts w:hAnsi="標楷體"/>
              </w:rPr>
              <w:t>年後正式施行。</w:t>
            </w:r>
          </w:p>
        </w:tc>
      </w:tr>
    </w:tbl>
    <w:p w:rsidR="00B73648" w:rsidRPr="004D51B8" w:rsidRDefault="006D3146" w:rsidP="006D3146">
      <w:pPr>
        <w:ind w:firstLine="360"/>
      </w:pPr>
      <w:r w:rsidRPr="004D51B8">
        <w:rPr>
          <w:rFonts w:hAnsi="標楷體"/>
        </w:rPr>
        <w:t>此法條刪除，正式實施後，下列敘述何者正確？</w:t>
      </w:r>
    </w:p>
    <w:p w:rsidR="006D3146" w:rsidRPr="004D51B8" w:rsidRDefault="006D3146" w:rsidP="006D3146">
      <w:pPr>
        <w:ind w:firstLine="360"/>
      </w:pPr>
      <w:r w:rsidRPr="004D51B8">
        <w:t>(A)</w:t>
      </w:r>
      <w:proofErr w:type="gramStart"/>
      <w:r w:rsidRPr="004D51B8">
        <w:rPr>
          <w:rFonts w:hAnsi="標楷體"/>
        </w:rPr>
        <w:t>一</w:t>
      </w:r>
      <w:proofErr w:type="gramEnd"/>
      <w:r w:rsidRPr="004D51B8">
        <w:rPr>
          <w:rFonts w:hAnsi="標楷體"/>
        </w:rPr>
        <w:t>年後，若小學生觸犯搶奪罪，將可能由學校處理</w:t>
      </w:r>
    </w:p>
    <w:p w:rsidR="006D3146" w:rsidRPr="004D51B8" w:rsidRDefault="006D3146" w:rsidP="006D3146">
      <w:pPr>
        <w:ind w:firstLine="360"/>
      </w:pPr>
      <w:r w:rsidRPr="004D51B8">
        <w:t>(B)</w:t>
      </w:r>
      <w:proofErr w:type="gramStart"/>
      <w:r w:rsidRPr="004D51B8">
        <w:rPr>
          <w:rFonts w:hAnsi="標楷體"/>
        </w:rPr>
        <w:t>一</w:t>
      </w:r>
      <w:proofErr w:type="gramEnd"/>
      <w:r w:rsidRPr="004D51B8">
        <w:rPr>
          <w:rFonts w:hAnsi="標楷體"/>
        </w:rPr>
        <w:t>年後，若小學生觸犯搶奪罪，將處以保護管束</w:t>
      </w:r>
    </w:p>
    <w:p w:rsidR="006D3146" w:rsidRPr="004D51B8" w:rsidRDefault="006D3146" w:rsidP="006D3146">
      <w:pPr>
        <w:ind w:firstLine="360"/>
      </w:pPr>
      <w:r w:rsidRPr="004D51B8">
        <w:t>(C)</w:t>
      </w:r>
      <w:r w:rsidRPr="004D51B8">
        <w:rPr>
          <w:rFonts w:hAnsi="標楷體"/>
        </w:rPr>
        <w:t>現在，若小學生觸犯殺人罪，將可能由學校處理</w:t>
      </w:r>
    </w:p>
    <w:p w:rsidR="006D3146" w:rsidRPr="004D51B8" w:rsidRDefault="006D3146" w:rsidP="006D3146">
      <w:pPr>
        <w:ind w:firstLine="360"/>
      </w:pPr>
      <w:r w:rsidRPr="004D51B8">
        <w:t>(D)</w:t>
      </w:r>
      <w:r w:rsidRPr="004D51B8">
        <w:rPr>
          <w:rFonts w:hAnsi="標楷體"/>
        </w:rPr>
        <w:t>現在，若小學生觸犯殺人罪，將依刑罰處罰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4D51B8">
        <w:rPr>
          <w:rFonts w:hAnsi="標楷體"/>
          <w:b/>
          <w:u w:val="double"/>
        </w:rPr>
        <w:t>承上題</w:t>
      </w:r>
      <w:r w:rsidR="006D3146" w:rsidRPr="004D51B8">
        <w:rPr>
          <w:rFonts w:hAnsi="標楷體"/>
        </w:rPr>
        <w:t>，少年法庭的法官在電視上說明，修正前後的</w:t>
      </w:r>
      <w:r w:rsidR="006D3146" w:rsidRPr="00BA06B1">
        <w:rPr>
          <w:rFonts w:hAnsi="標楷體"/>
          <w:u w:val="wave"/>
        </w:rPr>
        <w:t>少年事件處理法</w:t>
      </w:r>
      <w:r w:rsidR="006D3146" w:rsidRPr="004D51B8">
        <w:rPr>
          <w:rFonts w:hAnsi="標楷體"/>
        </w:rPr>
        <w:t>，請問：下列哪句話應該是</w:t>
      </w:r>
      <w:r w:rsidR="006D3146" w:rsidRPr="004D51B8">
        <w:rPr>
          <w:rFonts w:hAnsi="標楷體"/>
          <w:b/>
          <w:u w:val="double"/>
        </w:rPr>
        <w:t>錯誤</w:t>
      </w:r>
      <w:r w:rsidR="006D3146" w:rsidRPr="004D51B8">
        <w:rPr>
          <w:rFonts w:hAnsi="標楷體"/>
        </w:rPr>
        <w:t>的？</w:t>
      </w:r>
    </w:p>
    <w:p w:rsidR="006D3146" w:rsidRPr="004D51B8" w:rsidRDefault="006D3146" w:rsidP="006D3146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依據少事法的規定，若少年情節輕微將會判處刑罰</w:t>
      </w:r>
    </w:p>
    <w:p w:rsidR="006D3146" w:rsidRPr="004D51B8" w:rsidRDefault="006D3146" w:rsidP="006D3146">
      <w:pPr>
        <w:pStyle w:val="ad"/>
        <w:ind w:leftChars="0" w:left="360"/>
      </w:pPr>
      <w:r w:rsidRPr="004D51B8">
        <w:t>(B)</w:t>
      </w:r>
      <w:r w:rsidRPr="004D51B8">
        <w:rPr>
          <w:rFonts w:hAnsi="標楷體"/>
        </w:rPr>
        <w:t>最近審理的案件是一位</w:t>
      </w:r>
      <w:r w:rsidRPr="004D51B8">
        <w:t>15</w:t>
      </w:r>
      <w:r w:rsidRPr="004D51B8">
        <w:rPr>
          <w:rFonts w:hAnsi="標楷體"/>
        </w:rPr>
        <w:t>歲學生</w:t>
      </w:r>
      <w:proofErr w:type="gramStart"/>
      <w:r w:rsidRPr="004D51B8">
        <w:rPr>
          <w:rFonts w:hAnsi="標楷體"/>
        </w:rPr>
        <w:t>校園霸凌事件</w:t>
      </w:r>
      <w:proofErr w:type="gramEnd"/>
    </w:p>
    <w:p w:rsidR="006D3146" w:rsidRPr="004D51B8" w:rsidRDefault="006D3146" w:rsidP="006D3146">
      <w:pPr>
        <w:ind w:firstLine="360"/>
      </w:pPr>
      <w:r w:rsidRPr="004D51B8">
        <w:t>(C)</w:t>
      </w:r>
      <w:r w:rsidRPr="004D51B8">
        <w:rPr>
          <w:rFonts w:hAnsi="標楷體"/>
        </w:rPr>
        <w:t>訓誡、保護管束都是我們可能採取的作法</w:t>
      </w:r>
    </w:p>
    <w:p w:rsidR="00B73648" w:rsidRPr="004D51B8" w:rsidRDefault="006D3146" w:rsidP="006D3146">
      <w:pPr>
        <w:ind w:firstLine="360"/>
      </w:pPr>
      <w:r w:rsidRPr="004D51B8">
        <w:t>(D)</w:t>
      </w:r>
      <w:r w:rsidRPr="004D51B8">
        <w:rPr>
          <w:rFonts w:hAnsi="標楷體"/>
        </w:rPr>
        <w:t>在法庭上少年法官是</w:t>
      </w:r>
      <w:proofErr w:type="gramStart"/>
      <w:r w:rsidRPr="004D51B8">
        <w:rPr>
          <w:rFonts w:hAnsi="標楷體"/>
        </w:rPr>
        <w:t>不</w:t>
      </w:r>
      <w:proofErr w:type="gramEnd"/>
      <w:r w:rsidRPr="004D51B8">
        <w:rPr>
          <w:rFonts w:hAnsi="標楷體"/>
        </w:rPr>
        <w:t>穿著法袍的</w:t>
      </w:r>
      <w:r w:rsidR="00BA06B1" w:rsidRPr="004D51B8">
        <w:rPr>
          <w:rFonts w:hAnsi="標楷體"/>
        </w:rPr>
        <w:t>。</w:t>
      </w:r>
    </w:p>
    <w:p w:rsidR="00B73648" w:rsidRDefault="00B73648" w:rsidP="00B73648"/>
    <w:p w:rsidR="004D51B8" w:rsidRPr="004D51B8" w:rsidRDefault="004D51B8" w:rsidP="004D51B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某限制級電子遊戲場半年內連續</w:t>
      </w:r>
      <w:r w:rsidRPr="004D51B8">
        <w:t>3</w:t>
      </w:r>
      <w:r w:rsidRPr="004D51B8">
        <w:rPr>
          <w:rFonts w:hAnsi="標楷體"/>
        </w:rPr>
        <w:t>次遭查獲容留未成年深夜聚集消費，其中</w:t>
      </w:r>
      <w:r w:rsidRPr="004D51B8">
        <w:t>2</w:t>
      </w:r>
      <w:r w:rsidRPr="004D51B8">
        <w:rPr>
          <w:rFonts w:hAnsi="標楷體"/>
        </w:rPr>
        <w:t>次爆發青少年群聚鬥毆，一名少年遭</w:t>
      </w:r>
      <w:proofErr w:type="gramStart"/>
      <w:r w:rsidRPr="004D51B8">
        <w:rPr>
          <w:rFonts w:hAnsi="標楷體"/>
        </w:rPr>
        <w:t>毆</w:t>
      </w:r>
      <w:proofErr w:type="gramEnd"/>
      <w:r w:rsidRPr="004D51B8">
        <w:rPr>
          <w:rFonts w:hAnsi="標楷體"/>
        </w:rPr>
        <w:t>致死。警局依法對</w:t>
      </w:r>
      <w:proofErr w:type="gramStart"/>
      <w:r w:rsidRPr="004D51B8">
        <w:rPr>
          <w:rFonts w:hAnsi="標楷體"/>
        </w:rPr>
        <w:t>店家開罰</w:t>
      </w:r>
      <w:proofErr w:type="gramEnd"/>
      <w:r w:rsidRPr="004D51B8">
        <w:rPr>
          <w:rFonts w:hAnsi="標楷體"/>
        </w:rPr>
        <w:t>，處以停止營業之公告。請問：店家違反的法律為下列何者？</w:t>
      </w:r>
    </w:p>
    <w:p w:rsidR="004D51B8" w:rsidRPr="004D51B8" w:rsidRDefault="004D51B8" w:rsidP="004D51B8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兒童及少年福利與權益保障法</w:t>
      </w:r>
      <w:r w:rsidRPr="004D51B8">
        <w:tab/>
        <w:t>(B)</w:t>
      </w:r>
      <w:r w:rsidRPr="004D51B8">
        <w:rPr>
          <w:rFonts w:hAnsi="標楷體"/>
        </w:rPr>
        <w:t>刑法</w:t>
      </w:r>
    </w:p>
    <w:p w:rsidR="004D51B8" w:rsidRPr="004D51B8" w:rsidRDefault="004D51B8" w:rsidP="004D51B8">
      <w:pPr>
        <w:pStyle w:val="ad"/>
        <w:ind w:leftChars="0" w:left="360"/>
      </w:pPr>
      <w:r w:rsidRPr="004D51B8">
        <w:t>(C)</w:t>
      </w:r>
      <w:r w:rsidRPr="004D51B8">
        <w:rPr>
          <w:rFonts w:hAnsi="標楷體"/>
        </w:rPr>
        <w:t>少年事件處理法</w:t>
      </w:r>
      <w:r w:rsidRPr="004D51B8">
        <w:tab/>
      </w:r>
      <w:r w:rsidRPr="004D51B8">
        <w:tab/>
      </w:r>
      <w:r w:rsidRPr="004D51B8">
        <w:tab/>
      </w:r>
      <w:r w:rsidRPr="004D51B8">
        <w:tab/>
        <w:t>(D)</w:t>
      </w:r>
      <w:r w:rsidRPr="004D51B8">
        <w:rPr>
          <w:rFonts w:hAnsi="標楷體"/>
        </w:rPr>
        <w:t>社會秩序維護法</w:t>
      </w:r>
    </w:p>
    <w:p w:rsidR="004D51B8" w:rsidRPr="004D51B8" w:rsidRDefault="006A2C83" w:rsidP="004D51B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170815</wp:posOffset>
                </wp:positionV>
                <wp:extent cx="1647825" cy="333375"/>
                <wp:effectExtent l="0" t="0" r="28575" b="285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1B8" w:rsidRPr="00E35FAA" w:rsidRDefault="004D51B8" w:rsidP="004D51B8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35FAA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請翻頁</w:t>
                            </w:r>
                            <w:proofErr w:type="gramEnd"/>
                            <w:r w:rsidRPr="00E35FAA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1.05pt;margin-top:13.45pt;width:129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" strokeweight="1.25pt">
                <v:textbox>
                  <w:txbxContent>
                    <w:p w:rsidR="004D51B8" w:rsidRPr="00E35FAA" w:rsidRDefault="004D51B8" w:rsidP="004D51B8">
                      <w:pPr>
                        <w:snapToGrid w:val="0"/>
                        <w:rPr>
                          <w:rFonts w:ascii="標楷體" w:hAnsi="標楷體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E35FAA"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請翻頁</w:t>
                      </w:r>
                      <w:proofErr w:type="gramEnd"/>
                      <w:r w:rsidRPr="00E35FAA"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4D51B8" w:rsidRDefault="004D51B8" w:rsidP="00B73648"/>
    <w:p w:rsidR="004D51B8" w:rsidRDefault="004D51B8" w:rsidP="00B73648"/>
    <w:p w:rsidR="004D51B8" w:rsidRPr="004D51B8" w:rsidRDefault="004D51B8" w:rsidP="00B73648"/>
    <w:p w:rsidR="00E76381" w:rsidRPr="004D51B8" w:rsidRDefault="00E76381" w:rsidP="00E76381">
      <w:pPr>
        <w:pStyle w:val="ad"/>
        <w:numPr>
          <w:ilvl w:val="0"/>
          <w:numId w:val="26"/>
        </w:numPr>
        <w:spacing w:line="252" w:lineRule="auto"/>
        <w:ind w:leftChars="0"/>
      </w:pPr>
      <w:r w:rsidRPr="004D51B8">
        <w:t>(   )</w:t>
      </w:r>
      <w:r w:rsidRPr="004D51B8">
        <w:rPr>
          <w:rFonts w:hAnsi="標楷體"/>
        </w:rPr>
        <w:t>土城野生動物園的老闆，因為刊登這則求才廣告</w:t>
      </w:r>
      <w:r w:rsidRPr="004D51B8">
        <w:t>(</w:t>
      </w:r>
      <w:r w:rsidRPr="004D51B8">
        <w:rPr>
          <w:rFonts w:hAnsi="標楷體"/>
        </w:rPr>
        <w:t>如下圖</w:t>
      </w:r>
      <w:r w:rsidRPr="004D51B8">
        <w:t>)</w:t>
      </w:r>
      <w:r w:rsidRPr="004D51B8">
        <w:rPr>
          <w:rFonts w:hAnsi="標楷體"/>
        </w:rPr>
        <w:t>遭到政府處罰，請問</w:t>
      </w:r>
      <w:r w:rsidRPr="004D51B8">
        <w:t>:</w:t>
      </w:r>
      <w:r w:rsidRPr="004D51B8">
        <w:rPr>
          <w:rFonts w:hAnsi="標楷體"/>
        </w:rPr>
        <w:t>最有可能的原因是？</w:t>
      </w:r>
    </w:p>
    <w:p w:rsidR="00E76381" w:rsidRPr="004D51B8" w:rsidRDefault="006A2C83" w:rsidP="00E76381">
      <w:pPr>
        <w:spacing w:line="252" w:lineRule="auto"/>
        <w:ind w:firstLine="360"/>
      </w:pPr>
      <w:r>
        <w:rPr>
          <w:noProof/>
        </w:rPr>
        <mc:AlternateContent>
          <mc:Choice Requires="wps">
            <w:drawing>
              <wp:inline distT="0" distB="0" distL="0" distR="0">
                <wp:extent cx="3559810" cy="276225"/>
                <wp:effectExtent l="9525" t="9525" r="12065" b="19050"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236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1B8" w:rsidRPr="00E76381" w:rsidRDefault="004D51B8" w:rsidP="00E763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76381">
                              <w:rPr>
                                <w:rFonts w:hAnsi="標楷體"/>
                                <w:sz w:val="32"/>
                                <w:szCs w:val="32"/>
                              </w:rPr>
                              <w:t>土城野生動物園</w:t>
                            </w:r>
                            <w:r w:rsidRPr="00E7638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76381">
                              <w:rPr>
                                <w:rFonts w:hAnsi="標楷體"/>
                                <w:sz w:val="32"/>
                                <w:szCs w:val="32"/>
                              </w:rPr>
                              <w:t>誠徵工作夥伴</w:t>
                            </w:r>
                          </w:p>
                          <w:p w:rsidR="004D51B8" w:rsidRPr="00E76381" w:rsidRDefault="004D51B8" w:rsidP="00E76381">
                            <w:pPr>
                              <w:pStyle w:val="ad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 w:rsidRPr="00E76381">
                              <w:rPr>
                                <w:rFonts w:hAnsi="標楷體"/>
                              </w:rPr>
                              <w:t>對象：年滿</w:t>
                            </w:r>
                            <w:r w:rsidRPr="00E76381">
                              <w:t>15~16</w:t>
                            </w:r>
                            <w:r w:rsidRPr="00E76381">
                              <w:rPr>
                                <w:rFonts w:hAnsi="標楷體"/>
                              </w:rPr>
                              <w:t>歲的熱血少年。</w:t>
                            </w:r>
                          </w:p>
                          <w:p w:rsidR="004D51B8" w:rsidRPr="00E76381" w:rsidRDefault="004D51B8" w:rsidP="00E76381">
                            <w:pPr>
                              <w:pStyle w:val="ad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 w:rsidRPr="00E76381">
                              <w:rPr>
                                <w:rFonts w:hAnsi="標楷體"/>
                              </w:rPr>
                              <w:t>資格：</w:t>
                            </w:r>
                            <w:r w:rsidRPr="00E76381">
                              <w:t xml:space="preserve">1. </w:t>
                            </w:r>
                            <w:r w:rsidRPr="00E76381">
                              <w:rPr>
                                <w:rFonts w:hAnsi="標楷體"/>
                              </w:rPr>
                              <w:t>能潛水憋氣長達三分鐘以上者。</w:t>
                            </w:r>
                          </w:p>
                          <w:p w:rsidR="004D51B8" w:rsidRPr="00E76381" w:rsidRDefault="004D51B8" w:rsidP="00E76381">
                            <w:pPr>
                              <w:ind w:left="960"/>
                            </w:pPr>
                            <w:r w:rsidRPr="00E76381">
                              <w:t xml:space="preserve">  2. </w:t>
                            </w:r>
                            <w:r w:rsidRPr="00E76381">
                              <w:rPr>
                                <w:rFonts w:hAnsi="標楷體"/>
                              </w:rPr>
                              <w:t>天不怕、地不怕、百毒</w:t>
                            </w:r>
                            <w:proofErr w:type="gramStart"/>
                            <w:r w:rsidRPr="00E76381">
                              <w:rPr>
                                <w:rFonts w:hAnsi="標楷體"/>
                              </w:rPr>
                              <w:t>不</w:t>
                            </w:r>
                            <w:proofErr w:type="gramEnd"/>
                            <w:r w:rsidRPr="00E76381">
                              <w:rPr>
                                <w:rFonts w:hAnsi="標楷體"/>
                              </w:rPr>
                              <w:t>侵者。</w:t>
                            </w:r>
                          </w:p>
                          <w:p w:rsidR="004D51B8" w:rsidRPr="00E76381" w:rsidRDefault="004D51B8" w:rsidP="00E76381">
                            <w:pPr>
                              <w:pStyle w:val="ad"/>
                              <w:numPr>
                                <w:ilvl w:val="0"/>
                                <w:numId w:val="35"/>
                              </w:numPr>
                              <w:ind w:leftChars="0"/>
                            </w:pPr>
                            <w:r w:rsidRPr="00E76381">
                              <w:rPr>
                                <w:rFonts w:hAnsi="標楷體"/>
                              </w:rPr>
                              <w:t>工作內容：餵食鱷魚、河馬；表演高空跳水；負責園區環境整潔工作。</w:t>
                            </w:r>
                          </w:p>
                          <w:p w:rsidR="004D51B8" w:rsidRPr="00E76381" w:rsidRDefault="004D51B8" w:rsidP="00E76381">
                            <w:pPr>
                              <w:pStyle w:val="ad"/>
                              <w:numPr>
                                <w:ilvl w:val="0"/>
                                <w:numId w:val="35"/>
                              </w:numPr>
                              <w:ind w:leftChars="0"/>
                            </w:pPr>
                            <w:r w:rsidRPr="00E76381">
                              <w:rPr>
                                <w:rFonts w:hAnsi="標楷體"/>
                              </w:rPr>
                              <w:t>工作時間：每天早上九點到下午四點。</w:t>
                            </w:r>
                          </w:p>
                          <w:p w:rsidR="004D51B8" w:rsidRPr="00E76381" w:rsidRDefault="004D51B8" w:rsidP="00E76381">
                            <w:pPr>
                              <w:pStyle w:val="ad"/>
                              <w:numPr>
                                <w:ilvl w:val="0"/>
                                <w:numId w:val="35"/>
                              </w:numPr>
                              <w:ind w:leftChars="0"/>
                            </w:pPr>
                            <w:r w:rsidRPr="00E76381">
                              <w:rPr>
                                <w:rFonts w:hAnsi="標楷體"/>
                              </w:rPr>
                              <w:t>薪資福利：時薪</w:t>
                            </w:r>
                            <w:r w:rsidRPr="00E76381">
                              <w:t>150</w:t>
                            </w:r>
                            <w:r w:rsidRPr="00E76381">
                              <w:rPr>
                                <w:rFonts w:hAnsi="標楷體"/>
                              </w:rPr>
                              <w:t>元，並提供精緻午餐。</w:t>
                            </w:r>
                          </w:p>
                          <w:p w:rsidR="004D51B8" w:rsidRPr="00E76381" w:rsidRDefault="004D51B8" w:rsidP="00E76381">
                            <w:pPr>
                              <w:jc w:val="center"/>
                            </w:pPr>
                            <w:r w:rsidRPr="00E7638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2202" cy="603933"/>
                                  <wp:effectExtent l="19050" t="0" r="948" b="0"/>
                                  <wp:docPr id="2" name="圖片 24" descr="http://img.051661.com/uploadfile/2013/0311/201303111256186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img.051661.com/uploadfile/2013/0311/201303111256186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b="25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13" cy="606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28" type="#_x0000_t202" style="width:280.3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" strokeweight="1.5pt">
                <v:stroke dashstyle="longDashDotDot"/>
                <v:textbox style="mso-fit-shape-to-text:t">
                  <w:txbxContent>
                    <w:p w:rsidR="004D51B8" w:rsidRPr="00E76381" w:rsidRDefault="004D51B8" w:rsidP="00E763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76381">
                        <w:rPr>
                          <w:rFonts w:hAnsi="標楷體"/>
                          <w:sz w:val="32"/>
                          <w:szCs w:val="32"/>
                        </w:rPr>
                        <w:t>土城野生動物園</w:t>
                      </w:r>
                      <w:r w:rsidRPr="00E7638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76381">
                        <w:rPr>
                          <w:rFonts w:hAnsi="標楷體"/>
                          <w:sz w:val="32"/>
                          <w:szCs w:val="32"/>
                        </w:rPr>
                        <w:t>誠徵工作夥伴</w:t>
                      </w:r>
                    </w:p>
                    <w:p w:rsidR="004D51B8" w:rsidRPr="00E76381" w:rsidRDefault="004D51B8" w:rsidP="00E76381">
                      <w:pPr>
                        <w:pStyle w:val="ad"/>
                        <w:numPr>
                          <w:ilvl w:val="0"/>
                          <w:numId w:val="34"/>
                        </w:numPr>
                        <w:ind w:leftChars="0"/>
                      </w:pPr>
                      <w:r w:rsidRPr="00E76381">
                        <w:rPr>
                          <w:rFonts w:hAnsi="標楷體"/>
                        </w:rPr>
                        <w:t>對象：年滿</w:t>
                      </w:r>
                      <w:r w:rsidRPr="00E76381">
                        <w:t>15~16</w:t>
                      </w:r>
                      <w:r w:rsidRPr="00E76381">
                        <w:rPr>
                          <w:rFonts w:hAnsi="標楷體"/>
                        </w:rPr>
                        <w:t>歲的熱血少年。</w:t>
                      </w:r>
                    </w:p>
                    <w:p w:rsidR="004D51B8" w:rsidRPr="00E76381" w:rsidRDefault="004D51B8" w:rsidP="00E76381">
                      <w:pPr>
                        <w:pStyle w:val="ad"/>
                        <w:numPr>
                          <w:ilvl w:val="0"/>
                          <w:numId w:val="34"/>
                        </w:numPr>
                        <w:ind w:leftChars="0"/>
                      </w:pPr>
                      <w:r w:rsidRPr="00E76381">
                        <w:rPr>
                          <w:rFonts w:hAnsi="標楷體"/>
                        </w:rPr>
                        <w:t>資格：</w:t>
                      </w:r>
                      <w:r w:rsidRPr="00E76381">
                        <w:t xml:space="preserve">1. </w:t>
                      </w:r>
                      <w:r w:rsidRPr="00E76381">
                        <w:rPr>
                          <w:rFonts w:hAnsi="標楷體"/>
                        </w:rPr>
                        <w:t>能潛水憋氣長達三分鐘以上者。</w:t>
                      </w:r>
                    </w:p>
                    <w:p w:rsidR="004D51B8" w:rsidRPr="00E76381" w:rsidRDefault="004D51B8" w:rsidP="00E76381">
                      <w:pPr>
                        <w:ind w:left="960"/>
                      </w:pPr>
                      <w:r w:rsidRPr="00E76381">
                        <w:t xml:space="preserve">  2. </w:t>
                      </w:r>
                      <w:r w:rsidRPr="00E76381">
                        <w:rPr>
                          <w:rFonts w:hAnsi="標楷體"/>
                        </w:rPr>
                        <w:t>天不怕、地不怕、百毒</w:t>
                      </w:r>
                      <w:proofErr w:type="gramStart"/>
                      <w:r w:rsidRPr="00E76381">
                        <w:rPr>
                          <w:rFonts w:hAnsi="標楷體"/>
                        </w:rPr>
                        <w:t>不</w:t>
                      </w:r>
                      <w:proofErr w:type="gramEnd"/>
                      <w:r w:rsidRPr="00E76381">
                        <w:rPr>
                          <w:rFonts w:hAnsi="標楷體"/>
                        </w:rPr>
                        <w:t>侵者。</w:t>
                      </w:r>
                    </w:p>
                    <w:p w:rsidR="004D51B8" w:rsidRPr="00E76381" w:rsidRDefault="004D51B8" w:rsidP="00E76381">
                      <w:pPr>
                        <w:pStyle w:val="ad"/>
                        <w:numPr>
                          <w:ilvl w:val="0"/>
                          <w:numId w:val="35"/>
                        </w:numPr>
                        <w:ind w:leftChars="0"/>
                      </w:pPr>
                      <w:r w:rsidRPr="00E76381">
                        <w:rPr>
                          <w:rFonts w:hAnsi="標楷體"/>
                        </w:rPr>
                        <w:t>工作內容：餵食鱷魚、河馬；表演高空跳水；負責園區環境整潔工作。</w:t>
                      </w:r>
                    </w:p>
                    <w:p w:rsidR="004D51B8" w:rsidRPr="00E76381" w:rsidRDefault="004D51B8" w:rsidP="00E76381">
                      <w:pPr>
                        <w:pStyle w:val="ad"/>
                        <w:numPr>
                          <w:ilvl w:val="0"/>
                          <w:numId w:val="35"/>
                        </w:numPr>
                        <w:ind w:leftChars="0"/>
                      </w:pPr>
                      <w:r w:rsidRPr="00E76381">
                        <w:rPr>
                          <w:rFonts w:hAnsi="標楷體"/>
                        </w:rPr>
                        <w:t>工作時間：每天早上九點到下午四點。</w:t>
                      </w:r>
                    </w:p>
                    <w:p w:rsidR="004D51B8" w:rsidRPr="00E76381" w:rsidRDefault="004D51B8" w:rsidP="00E76381">
                      <w:pPr>
                        <w:pStyle w:val="ad"/>
                        <w:numPr>
                          <w:ilvl w:val="0"/>
                          <w:numId w:val="35"/>
                        </w:numPr>
                        <w:ind w:leftChars="0"/>
                      </w:pPr>
                      <w:r w:rsidRPr="00E76381">
                        <w:rPr>
                          <w:rFonts w:hAnsi="標楷體"/>
                        </w:rPr>
                        <w:t>薪資福利：時薪</w:t>
                      </w:r>
                      <w:r w:rsidRPr="00E76381">
                        <w:t>150</w:t>
                      </w:r>
                      <w:r w:rsidRPr="00E76381">
                        <w:rPr>
                          <w:rFonts w:hAnsi="標楷體"/>
                        </w:rPr>
                        <w:t>元，並提供精緻午餐。</w:t>
                      </w:r>
                    </w:p>
                    <w:p w:rsidR="004D51B8" w:rsidRPr="00E76381" w:rsidRDefault="004D51B8" w:rsidP="00E76381">
                      <w:pPr>
                        <w:jc w:val="center"/>
                      </w:pPr>
                      <w:r w:rsidRPr="00E76381">
                        <w:rPr>
                          <w:noProof/>
                        </w:rPr>
                        <w:drawing>
                          <wp:inline distT="0" distB="0" distL="0" distR="0">
                            <wp:extent cx="2342202" cy="603933"/>
                            <wp:effectExtent l="19050" t="0" r="948" b="0"/>
                            <wp:docPr id="2" name="圖片 24" descr="http://img.051661.com/uploadfile/2013/0311/201303111256186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img.051661.com/uploadfile/2013/0311/201303111256186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b="25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13" cy="606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6381" w:rsidRPr="004D51B8" w:rsidRDefault="00E76381" w:rsidP="00E76381">
      <w:pPr>
        <w:ind w:left="480"/>
      </w:pPr>
      <w:r w:rsidRPr="004D51B8">
        <w:t>(A)</w:t>
      </w:r>
      <w:r w:rsidRPr="004D51B8">
        <w:rPr>
          <w:rFonts w:hAnsi="標楷體"/>
        </w:rPr>
        <w:t>超時工作</w:t>
      </w:r>
      <w:r w:rsidRPr="004D51B8">
        <w:t xml:space="preserve">     (B)</w:t>
      </w:r>
      <w:r w:rsidRPr="004D51B8">
        <w:rPr>
          <w:rFonts w:hAnsi="標楷體"/>
        </w:rPr>
        <w:t>薪資太少及福利不佳</w:t>
      </w:r>
    </w:p>
    <w:p w:rsidR="00E76381" w:rsidRPr="004D51B8" w:rsidRDefault="00E76381" w:rsidP="00E76381">
      <w:pPr>
        <w:ind w:left="480"/>
      </w:pPr>
      <w:r w:rsidRPr="004D51B8">
        <w:t>(C)</w:t>
      </w:r>
      <w:r w:rsidRPr="004D51B8">
        <w:rPr>
          <w:rFonts w:hAnsi="標楷體"/>
        </w:rPr>
        <w:t>雇用童工</w:t>
      </w:r>
      <w:r w:rsidRPr="004D51B8">
        <w:t xml:space="preserve">     (D)</w:t>
      </w:r>
      <w:r w:rsidRPr="004D51B8">
        <w:rPr>
          <w:rFonts w:hAnsi="標楷體"/>
        </w:rPr>
        <w:t>從事繁重及危險性之工作。</w:t>
      </w:r>
    </w:p>
    <w:p w:rsidR="00E76381" w:rsidRDefault="00E76381" w:rsidP="00B73648"/>
    <w:p w:rsidR="004D51B8" w:rsidRPr="004D51B8" w:rsidRDefault="004D51B8" w:rsidP="00B73648"/>
    <w:p w:rsidR="00E76381" w:rsidRPr="004D51B8" w:rsidRDefault="00E76381" w:rsidP="00E76381">
      <w:pPr>
        <w:pStyle w:val="ad"/>
        <w:numPr>
          <w:ilvl w:val="0"/>
          <w:numId w:val="26"/>
        </w:numPr>
        <w:spacing w:line="252" w:lineRule="auto"/>
        <w:ind w:leftChars="0"/>
      </w:pPr>
      <w:r w:rsidRPr="004D51B8">
        <w:t>(   )</w:t>
      </w:r>
      <w:r w:rsidRPr="004D51B8">
        <w:rPr>
          <w:rFonts w:hAnsi="標楷體"/>
        </w:rPr>
        <w:t>就讀國中</w:t>
      </w:r>
      <w:r w:rsidRPr="004D51B8">
        <w:t>13</w:t>
      </w:r>
      <w:r w:rsidRPr="004D51B8">
        <w:rPr>
          <w:rFonts w:hAnsi="標楷體"/>
        </w:rPr>
        <w:t>歲的阿偉，日前在學校被查到將</w:t>
      </w:r>
      <w:r w:rsidRPr="004D51B8">
        <w:t>K</w:t>
      </w:r>
      <w:r w:rsidRPr="004D51B8">
        <w:rPr>
          <w:rFonts w:hAnsi="標楷體"/>
        </w:rPr>
        <w:t>他命當作禮物送給同學，案件經少年法庭調查之後，請參考相關法條</w:t>
      </w:r>
      <w:r w:rsidRPr="004D51B8">
        <w:t>(</w:t>
      </w:r>
      <w:r w:rsidRPr="004D51B8">
        <w:rPr>
          <w:rFonts w:hAnsi="標楷體"/>
        </w:rPr>
        <w:t>如下圖</w:t>
      </w:r>
      <w:r w:rsidRPr="004D51B8">
        <w:t>)</w:t>
      </w:r>
      <w:r w:rsidRPr="004D51B8">
        <w:rPr>
          <w:rFonts w:hAnsi="標楷體"/>
        </w:rPr>
        <w:t>，下列敘述何者</w:t>
      </w:r>
      <w:r w:rsidRPr="004D51B8">
        <w:rPr>
          <w:rFonts w:hAnsi="標楷體"/>
          <w:b/>
          <w:u w:val="double"/>
        </w:rPr>
        <w:t>有誤</w:t>
      </w:r>
      <w:r w:rsidRPr="004D51B8">
        <w:rPr>
          <w:rFonts w:hAnsi="標楷體"/>
        </w:rPr>
        <w:t>？</w:t>
      </w:r>
    </w:p>
    <w:p w:rsidR="00E76381" w:rsidRPr="004D51B8" w:rsidRDefault="006A2C83" w:rsidP="00E76381">
      <w:pPr>
        <w:spacing w:line="252" w:lineRule="auto"/>
        <w:ind w:firstLine="360"/>
      </w:pPr>
      <w:r>
        <w:rPr>
          <w:noProof/>
        </w:rPr>
        <mc:AlternateContent>
          <mc:Choice Requires="wps">
            <w:drawing>
              <wp:inline distT="0" distB="0" distL="0" distR="0">
                <wp:extent cx="3375025" cy="1701165"/>
                <wp:effectExtent l="9525" t="9525" r="6350" b="13335"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1B8" w:rsidRDefault="004D51B8" w:rsidP="00E76381">
                            <w:pPr>
                              <w:rPr>
                                <w:shd w:val="clear" w:color="auto" w:fill="F9FBFB"/>
                              </w:rPr>
                            </w:pPr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條</w:t>
                            </w:r>
                          </w:p>
                          <w:p w:rsidR="004D51B8" w:rsidRPr="00861A2F" w:rsidRDefault="004D51B8" w:rsidP="00E76381"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轉讓第一級毒品者，處一年以上七年以下有期徒刑，得</w:t>
                            </w:r>
                            <w:proofErr w:type="gramStart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併</w:t>
                            </w:r>
                            <w:proofErr w:type="gramEnd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科新臺幣</w:t>
                            </w:r>
                            <w:proofErr w:type="gramStart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百萬元以下罰金。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轉讓第二級毒品者，處六月以上五年以下有期徒刑，得</w:t>
                            </w:r>
                            <w:proofErr w:type="gramStart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併</w:t>
                            </w:r>
                            <w:proofErr w:type="gramEnd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科新臺幣七十萬元以下罰金。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轉讓第三級毒品者，處三年以下有期徒刑，得</w:t>
                            </w:r>
                            <w:proofErr w:type="gramStart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併</w:t>
                            </w:r>
                            <w:proofErr w:type="gramEnd"/>
                            <w:r>
                              <w:rPr>
                                <w:rFonts w:hint="eastAsia"/>
                                <w:shd w:val="clear" w:color="auto" w:fill="F9FBFB"/>
                              </w:rPr>
                              <w:t>科新臺幣三十萬元以下罰金。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9" type="#_x0000_t202" style="width:265.75pt;height:1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">
                <v:textbox style="mso-fit-shape-to-text:t">
                  <w:txbxContent>
                    <w:p w:rsidR="004D51B8" w:rsidRDefault="004D51B8" w:rsidP="00E76381">
                      <w:pPr>
                        <w:rPr>
                          <w:shd w:val="clear" w:color="auto" w:fill="F9FBFB"/>
                        </w:rPr>
                      </w:pPr>
                      <w:r>
                        <w:rPr>
                          <w:rFonts w:hint="eastAsia"/>
                          <w:shd w:val="clear" w:color="auto" w:fill="F9FBFB"/>
                        </w:rPr>
                        <w:t>第</w:t>
                      </w:r>
                      <w:r>
                        <w:rPr>
                          <w:rFonts w:hint="eastAsia"/>
                          <w:shd w:val="clear" w:color="auto" w:fill="F9FBFB"/>
                        </w:rPr>
                        <w:t>8</w:t>
                      </w:r>
                      <w:r>
                        <w:rPr>
                          <w:rFonts w:hint="eastAsia"/>
                          <w:shd w:val="clear" w:color="auto" w:fill="F9FBFB"/>
                        </w:rPr>
                        <w:t>條</w:t>
                      </w:r>
                    </w:p>
                    <w:p w:rsidR="004D51B8" w:rsidRPr="00861A2F" w:rsidRDefault="004D51B8" w:rsidP="00E76381">
                      <w:r>
                        <w:rPr>
                          <w:rFonts w:hint="eastAsia"/>
                          <w:shd w:val="clear" w:color="auto" w:fill="F9FBFB"/>
                        </w:rPr>
                        <w:t>轉讓第一級毒品者，處一年以上七年以下有期徒刑，得</w:t>
                      </w:r>
                      <w:proofErr w:type="gramStart"/>
                      <w:r>
                        <w:rPr>
                          <w:rFonts w:hint="eastAsia"/>
                          <w:shd w:val="clear" w:color="auto" w:fill="F9FBFB"/>
                        </w:rPr>
                        <w:t>併</w:t>
                      </w:r>
                      <w:proofErr w:type="gramEnd"/>
                      <w:r>
                        <w:rPr>
                          <w:rFonts w:hint="eastAsia"/>
                          <w:shd w:val="clear" w:color="auto" w:fill="F9FBFB"/>
                        </w:rPr>
                        <w:t>科新臺幣</w:t>
                      </w:r>
                      <w:proofErr w:type="gramStart"/>
                      <w:r>
                        <w:rPr>
                          <w:rFonts w:hint="eastAsia"/>
                          <w:shd w:val="clear" w:color="auto" w:fill="F9FBFB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  <w:shd w:val="clear" w:color="auto" w:fill="F9FBFB"/>
                        </w:rPr>
                        <w:t>百萬元以下罰金。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hint="eastAsia"/>
                          <w:shd w:val="clear" w:color="auto" w:fill="F9FBFB"/>
                        </w:rPr>
                        <w:t>轉讓第二級毒品者，處六月以上五年以下有期徒刑，得</w:t>
                      </w:r>
                      <w:proofErr w:type="gramStart"/>
                      <w:r>
                        <w:rPr>
                          <w:rFonts w:hint="eastAsia"/>
                          <w:shd w:val="clear" w:color="auto" w:fill="F9FBFB"/>
                        </w:rPr>
                        <w:t>併</w:t>
                      </w:r>
                      <w:proofErr w:type="gramEnd"/>
                      <w:r>
                        <w:rPr>
                          <w:rFonts w:hint="eastAsia"/>
                          <w:shd w:val="clear" w:color="auto" w:fill="F9FBFB"/>
                        </w:rPr>
                        <w:t>科新臺幣七十萬元以下罰金。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hint="eastAsia"/>
                          <w:shd w:val="clear" w:color="auto" w:fill="F9FBFB"/>
                        </w:rPr>
                        <w:t>轉讓第三級毒品者，處三年以下有期徒刑，得</w:t>
                      </w:r>
                      <w:proofErr w:type="gramStart"/>
                      <w:r>
                        <w:rPr>
                          <w:rFonts w:hint="eastAsia"/>
                          <w:shd w:val="clear" w:color="auto" w:fill="F9FBFB"/>
                        </w:rPr>
                        <w:t>併</w:t>
                      </w:r>
                      <w:proofErr w:type="gramEnd"/>
                      <w:r>
                        <w:rPr>
                          <w:rFonts w:hint="eastAsia"/>
                          <w:shd w:val="clear" w:color="auto" w:fill="F9FBFB"/>
                        </w:rPr>
                        <w:t>科新臺幣三十萬元以下罰金。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6381" w:rsidRPr="004D51B8" w:rsidRDefault="00E76381" w:rsidP="00E76381">
      <w:pPr>
        <w:ind w:firstLine="360"/>
      </w:pPr>
      <w:r w:rsidRPr="004D51B8">
        <w:t>(A)</w:t>
      </w:r>
      <w:r w:rsidR="00BA06B1">
        <w:rPr>
          <w:rFonts w:hAnsi="標楷體"/>
        </w:rPr>
        <w:t>相關法律應為</w:t>
      </w:r>
      <w:r w:rsidR="00BA06B1" w:rsidRPr="00BA06B1">
        <w:rPr>
          <w:rFonts w:hAnsi="標楷體"/>
          <w:u w:val="wave"/>
        </w:rPr>
        <w:t>毒品危害防制條例</w:t>
      </w:r>
    </w:p>
    <w:p w:rsidR="00E76381" w:rsidRPr="004D51B8" w:rsidRDefault="00E76381" w:rsidP="00E76381">
      <w:pPr>
        <w:ind w:firstLine="360"/>
      </w:pPr>
      <w:r w:rsidRPr="004D51B8">
        <w:t>(B)</w:t>
      </w:r>
      <w:r w:rsidRPr="004D51B8">
        <w:rPr>
          <w:rFonts w:hAnsi="標楷體"/>
        </w:rPr>
        <w:t>阿偉未成年，有機會可減刑</w:t>
      </w:r>
    </w:p>
    <w:p w:rsidR="00E76381" w:rsidRPr="004D51B8" w:rsidRDefault="00E76381" w:rsidP="00E76381">
      <w:pPr>
        <w:ind w:firstLine="360"/>
      </w:pPr>
      <w:r w:rsidRPr="004D51B8">
        <w:t>(</w:t>
      </w:r>
      <w:r w:rsidR="00BA06B1">
        <w:rPr>
          <w:rFonts w:hint="eastAsia"/>
        </w:rPr>
        <w:t>C</w:t>
      </w:r>
      <w:r w:rsidRPr="004D51B8">
        <w:t>)</w:t>
      </w:r>
      <w:r w:rsidRPr="004D51B8">
        <w:rPr>
          <w:rFonts w:hAnsi="標楷體"/>
        </w:rPr>
        <w:t>阿偉未滿</w:t>
      </w:r>
      <w:r w:rsidRPr="004D51B8">
        <w:t>14</w:t>
      </w:r>
      <w:r w:rsidRPr="004D51B8">
        <w:rPr>
          <w:rFonts w:hAnsi="標楷體"/>
        </w:rPr>
        <w:t>歲，無法可管</w:t>
      </w:r>
    </w:p>
    <w:p w:rsidR="00E76381" w:rsidRPr="004D51B8" w:rsidRDefault="00E76381" w:rsidP="00E76381">
      <w:pPr>
        <w:ind w:firstLine="360"/>
      </w:pPr>
      <w:r w:rsidRPr="004D51B8">
        <w:t>(D)</w:t>
      </w:r>
      <w:r w:rsidRPr="004D51B8">
        <w:rPr>
          <w:rFonts w:hAnsi="標楷體"/>
        </w:rPr>
        <w:t>此案應為少年保護事件</w:t>
      </w:r>
      <w:r w:rsidR="00BA06B1" w:rsidRPr="004D51B8">
        <w:rPr>
          <w:rFonts w:hAnsi="標楷體"/>
        </w:rPr>
        <w:t>。</w:t>
      </w:r>
    </w:p>
    <w:p w:rsidR="00E76381" w:rsidRDefault="00E76381" w:rsidP="00E76381"/>
    <w:p w:rsidR="004D51B8" w:rsidRPr="004D51B8" w:rsidRDefault="004D51B8" w:rsidP="00E76381"/>
    <w:p w:rsidR="00E76381" w:rsidRPr="004D51B8" w:rsidRDefault="00E76381" w:rsidP="00E76381">
      <w:pPr>
        <w:pStyle w:val="ad"/>
        <w:numPr>
          <w:ilvl w:val="0"/>
          <w:numId w:val="26"/>
        </w:numPr>
        <w:spacing w:line="252" w:lineRule="auto"/>
        <w:ind w:leftChars="0"/>
      </w:pPr>
      <w:r w:rsidRPr="004D51B8">
        <w:t>(   )</w:t>
      </w:r>
      <w:r w:rsidRPr="004D51B8">
        <w:rPr>
          <w:rFonts w:hAnsi="標楷體"/>
          <w:b/>
          <w:kern w:val="0"/>
          <w:u w:val="double"/>
        </w:rPr>
        <w:t>承上題</w:t>
      </w:r>
      <w:r w:rsidRPr="004D51B8">
        <w:rPr>
          <w:rFonts w:hAnsi="標楷體"/>
          <w:kern w:val="0"/>
        </w:rPr>
        <w:t>，在法庭時，阿偉辯稱毒品這是他從家裡拿出來的，他不知道這是毒品。請問下列何者正確？</w:t>
      </w:r>
    </w:p>
    <w:p w:rsidR="00E76381" w:rsidRPr="004D51B8" w:rsidRDefault="00E76381" w:rsidP="00E76381">
      <w:pPr>
        <w:pStyle w:val="ad"/>
        <w:spacing w:line="252" w:lineRule="auto"/>
        <w:ind w:leftChars="0" w:left="360"/>
      </w:pPr>
      <w:r w:rsidRPr="004D51B8">
        <w:rPr>
          <w:kern w:val="0"/>
        </w:rPr>
        <w:t>(A)</w:t>
      </w:r>
      <w:r w:rsidRPr="004D51B8">
        <w:rPr>
          <w:rFonts w:hAnsi="標楷體"/>
          <w:kern w:val="0"/>
        </w:rPr>
        <w:t>不知者無罪，阿偉會被判無罪</w:t>
      </w:r>
      <w:r w:rsidRPr="004D51B8">
        <w:rPr>
          <w:kern w:val="0"/>
        </w:rPr>
        <w:t xml:space="preserve"> (B)</w:t>
      </w:r>
      <w:r w:rsidRPr="004D51B8">
        <w:rPr>
          <w:rFonts w:hAnsi="標楷體"/>
          <w:kern w:val="0"/>
        </w:rPr>
        <w:t>犯罪事實應依證據認定，無證據不得認定犯罪事實</w:t>
      </w:r>
      <w:r w:rsidRPr="004D51B8">
        <w:rPr>
          <w:kern w:val="0"/>
        </w:rPr>
        <w:t xml:space="preserve"> (C)</w:t>
      </w:r>
      <w:r w:rsidRPr="004D51B8">
        <w:rPr>
          <w:rFonts w:hAnsi="標楷體"/>
          <w:kern w:val="0"/>
        </w:rPr>
        <w:t>被告未經審判證明有罪之前，推定為無罪，這是罪刑法定原則</w:t>
      </w:r>
      <w:r w:rsidRPr="004D51B8">
        <w:rPr>
          <w:kern w:val="0"/>
        </w:rPr>
        <w:t xml:space="preserve"> (D)</w:t>
      </w:r>
      <w:r w:rsidRPr="004D51B8">
        <w:rPr>
          <w:rFonts w:hAnsi="標楷體"/>
          <w:kern w:val="0"/>
        </w:rPr>
        <w:t>如果阿偉真的不知道這是毒品，就一定可以減刑。</w:t>
      </w:r>
    </w:p>
    <w:p w:rsidR="00E76381" w:rsidRPr="004D51B8" w:rsidRDefault="00E76381" w:rsidP="00B73648"/>
    <w:p w:rsidR="004D51B8" w:rsidRPr="004D51B8" w:rsidRDefault="004D51B8" w:rsidP="00B73648"/>
    <w:p w:rsidR="004D51B8" w:rsidRPr="004D51B8" w:rsidRDefault="004D51B8" w:rsidP="004D51B8">
      <w:r w:rsidRPr="004D51B8">
        <w:rPr>
          <w:rFonts w:hAnsi="標楷體"/>
        </w:rPr>
        <w:t>【題組一】閱讀下文，回答第</w:t>
      </w:r>
      <w:r w:rsidR="004A3DC1">
        <w:rPr>
          <w:rFonts w:hAnsi="標楷體" w:hint="eastAsia"/>
        </w:rPr>
        <w:t>28</w:t>
      </w:r>
      <w:r w:rsidRPr="004D51B8">
        <w:t>~</w:t>
      </w:r>
      <w:r w:rsidR="004A3DC1">
        <w:rPr>
          <w:rFonts w:hint="eastAsia"/>
        </w:rPr>
        <w:t>30</w:t>
      </w:r>
      <w:r w:rsidRPr="004D51B8">
        <w:rPr>
          <w:rFonts w:hAnsi="標楷體"/>
        </w:rPr>
        <w:t>題</w:t>
      </w:r>
    </w:p>
    <w:p w:rsidR="004D51B8" w:rsidRPr="004D51B8" w:rsidRDefault="004D51B8" w:rsidP="004D5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51B8">
        <w:rPr>
          <w:rFonts w:hAnsi="標楷體"/>
        </w:rPr>
        <w:t>嘉義民雄當地知名的豆奶攤販，去年</w:t>
      </w:r>
      <w:r w:rsidRPr="004D51B8">
        <w:t>4</w:t>
      </w:r>
      <w:r w:rsidRPr="004D51B8">
        <w:rPr>
          <w:rFonts w:hAnsi="標楷體"/>
        </w:rPr>
        <w:t>月發生一起碩士生在店內吃完法國吐司後猝死的事件，解剖送驗後，發現是食物中毒引發</w:t>
      </w:r>
      <w:proofErr w:type="gramStart"/>
      <w:r w:rsidRPr="004D51B8">
        <w:rPr>
          <w:rFonts w:hAnsi="標楷體"/>
        </w:rPr>
        <w:t>敗</w:t>
      </w:r>
      <w:proofErr w:type="gramEnd"/>
      <w:r w:rsidRPr="004D51B8">
        <w:rPr>
          <w:rFonts w:hAnsi="標楷體"/>
        </w:rPr>
        <w:t>血性休克而死亡，碩士生父親</w:t>
      </w:r>
      <w:r w:rsidRPr="004D51B8">
        <w:rPr>
          <w:rFonts w:hAnsi="標楷體"/>
          <w:u w:val="single"/>
        </w:rPr>
        <w:t>提起</w:t>
      </w:r>
      <w:r w:rsidRPr="004D51B8">
        <w:rPr>
          <w:u w:val="single"/>
        </w:rPr>
        <w:t>(</w:t>
      </w:r>
      <w:r w:rsidRPr="004D51B8">
        <w:rPr>
          <w:rFonts w:hAnsi="標楷體"/>
          <w:u w:val="single"/>
        </w:rPr>
        <w:t>甲</w:t>
      </w:r>
      <w:r w:rsidRPr="004D51B8">
        <w:rPr>
          <w:u w:val="single"/>
        </w:rPr>
        <w:t>)</w:t>
      </w:r>
      <w:r w:rsidRPr="004D51B8">
        <w:rPr>
          <w:rFonts w:hAnsi="標楷體"/>
        </w:rPr>
        <w:t>，檢方調查後，研判是法國吐司的</w:t>
      </w:r>
      <w:proofErr w:type="gramStart"/>
      <w:r w:rsidRPr="004D51B8">
        <w:rPr>
          <w:rFonts w:hAnsi="標楷體"/>
        </w:rPr>
        <w:t>蛋汁受汙染</w:t>
      </w:r>
      <w:proofErr w:type="gramEnd"/>
      <w:r w:rsidRPr="004D51B8">
        <w:rPr>
          <w:rFonts w:hAnsi="標楷體"/>
        </w:rPr>
        <w:t>而孳生沙門</w:t>
      </w:r>
      <w:proofErr w:type="gramStart"/>
      <w:r w:rsidRPr="004D51B8">
        <w:rPr>
          <w:rFonts w:hAnsi="標楷體"/>
        </w:rPr>
        <w:t>氏菌所引起</w:t>
      </w:r>
      <w:proofErr w:type="gramEnd"/>
      <w:r w:rsidRPr="004D51B8">
        <w:rPr>
          <w:rFonts w:hAnsi="標楷體"/>
        </w:rPr>
        <w:t>的休克。因業務過失致死罪為非告訴乃論之罪，</w:t>
      </w:r>
      <w:proofErr w:type="gramStart"/>
      <w:r w:rsidRPr="004D51B8">
        <w:rPr>
          <w:rFonts w:hAnsi="標楷體"/>
        </w:rPr>
        <w:t>檢察官將豆奶</w:t>
      </w:r>
      <w:proofErr w:type="gramEnd"/>
      <w:r w:rsidRPr="004D51B8">
        <w:rPr>
          <w:rFonts w:hAnsi="標楷體"/>
        </w:rPr>
        <w:t>攤販負責人、店長等人依法起訴。</w:t>
      </w:r>
    </w:p>
    <w:p w:rsidR="004D51B8" w:rsidRPr="004D51B8" w:rsidRDefault="004D51B8" w:rsidP="004D5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51B8">
        <w:rPr>
          <w:rFonts w:hAnsi="標楷體"/>
        </w:rPr>
        <w:t>嘉義地檢署主任檢察官說明：「被害人確實是因為食用含有沙門氏菌的食品而死亡，所以檢察官還是認為食物跟死亡</w:t>
      </w:r>
      <w:proofErr w:type="gramStart"/>
      <w:r w:rsidRPr="004D51B8">
        <w:rPr>
          <w:rFonts w:hAnsi="標楷體"/>
        </w:rPr>
        <w:t>之間，</w:t>
      </w:r>
      <w:proofErr w:type="gramEnd"/>
      <w:r w:rsidRPr="004D51B8">
        <w:rPr>
          <w:rFonts w:hAnsi="標楷體"/>
        </w:rPr>
        <w:t>有相當的因果關係，因此對負責人等</w:t>
      </w:r>
      <w:r w:rsidRPr="004D51B8">
        <w:rPr>
          <w:rFonts w:hAnsi="標楷體"/>
          <w:u w:val="single"/>
        </w:rPr>
        <w:t>提起</w:t>
      </w:r>
      <w:r w:rsidRPr="004D51B8">
        <w:rPr>
          <w:bCs/>
          <w:u w:val="single"/>
        </w:rPr>
        <w:t>(</w:t>
      </w:r>
      <w:r w:rsidRPr="004D51B8">
        <w:rPr>
          <w:rFonts w:hAnsi="標楷體"/>
          <w:u w:val="single"/>
        </w:rPr>
        <w:t>乙</w:t>
      </w:r>
      <w:r w:rsidRPr="004D51B8">
        <w:rPr>
          <w:bCs/>
          <w:u w:val="single"/>
        </w:rPr>
        <w:t>)</w:t>
      </w:r>
      <w:r w:rsidRPr="004D51B8">
        <w:rPr>
          <w:rFonts w:hAnsi="標楷體"/>
        </w:rPr>
        <w:t>。」</w:t>
      </w:r>
    </w:p>
    <w:p w:rsidR="004D51B8" w:rsidRPr="004D51B8" w:rsidRDefault="004D51B8" w:rsidP="004D51B8"/>
    <w:p w:rsidR="004D51B8" w:rsidRPr="004D51B8" w:rsidRDefault="004D51B8" w:rsidP="004D51B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請問：文章中的</w:t>
      </w:r>
      <w:r w:rsidRPr="004D51B8">
        <w:t>(</w:t>
      </w:r>
      <w:r w:rsidRPr="004D51B8">
        <w:rPr>
          <w:rFonts w:hAnsi="標楷體"/>
        </w:rPr>
        <w:t>甲</w:t>
      </w:r>
      <w:r w:rsidRPr="004D51B8">
        <w:t>)</w:t>
      </w:r>
      <w:r w:rsidRPr="004D51B8">
        <w:rPr>
          <w:rFonts w:hAnsi="標楷體"/>
        </w:rPr>
        <w:t>、</w:t>
      </w:r>
      <w:r w:rsidRPr="004D51B8">
        <w:t>(</w:t>
      </w:r>
      <w:r w:rsidRPr="004D51B8">
        <w:rPr>
          <w:rFonts w:hAnsi="標楷體"/>
        </w:rPr>
        <w:t>乙</w:t>
      </w:r>
      <w:r w:rsidRPr="004D51B8">
        <w:t>)</w:t>
      </w:r>
      <w:r w:rsidRPr="004D51B8">
        <w:rPr>
          <w:rFonts w:hAnsi="標楷體"/>
        </w:rPr>
        <w:t>兩處，分別是屬於何種途徑？</w:t>
      </w:r>
    </w:p>
    <w:p w:rsidR="004D51B8" w:rsidRPr="004D51B8" w:rsidRDefault="004D51B8" w:rsidP="004D51B8">
      <w:pPr>
        <w:ind w:firstLine="360"/>
      </w:pPr>
      <w:r w:rsidRPr="004D51B8">
        <w:t>(A)</w:t>
      </w:r>
      <w:r w:rsidRPr="004D51B8">
        <w:rPr>
          <w:rFonts w:hAnsi="標楷體"/>
        </w:rPr>
        <w:t>告發、自訴</w:t>
      </w:r>
      <w:r w:rsidRPr="004D51B8">
        <w:tab/>
      </w:r>
      <w:r w:rsidRPr="004D51B8">
        <w:tab/>
      </w:r>
      <w:r w:rsidRPr="004D51B8">
        <w:tab/>
      </w:r>
      <w:r w:rsidRPr="004D51B8">
        <w:tab/>
        <w:t>(B)</w:t>
      </w:r>
      <w:r w:rsidRPr="004D51B8">
        <w:rPr>
          <w:rFonts w:hAnsi="標楷體"/>
        </w:rPr>
        <w:t>自首、公訴</w:t>
      </w:r>
    </w:p>
    <w:p w:rsidR="004D51B8" w:rsidRDefault="004D51B8" w:rsidP="004D51B8">
      <w:pPr>
        <w:ind w:firstLine="360"/>
      </w:pPr>
      <w:r w:rsidRPr="004D51B8">
        <w:t>(C)</w:t>
      </w:r>
      <w:r w:rsidRPr="004D51B8">
        <w:rPr>
          <w:rFonts w:hAnsi="標楷體"/>
        </w:rPr>
        <w:t>告訴、自訴</w:t>
      </w:r>
      <w:r w:rsidRPr="004D51B8">
        <w:tab/>
      </w:r>
      <w:r w:rsidRPr="004D51B8">
        <w:tab/>
      </w:r>
      <w:r w:rsidRPr="004D51B8">
        <w:tab/>
      </w:r>
      <w:r w:rsidRPr="004D51B8">
        <w:tab/>
        <w:t>(D)</w:t>
      </w:r>
      <w:r w:rsidRPr="004D51B8">
        <w:rPr>
          <w:rFonts w:hAnsi="標楷體"/>
        </w:rPr>
        <w:t>告訴、公訴</w:t>
      </w:r>
      <w:r w:rsidR="00BA06B1" w:rsidRPr="004D51B8">
        <w:rPr>
          <w:rFonts w:hAnsi="標楷體"/>
        </w:rPr>
        <w:t>。</w:t>
      </w:r>
    </w:p>
    <w:p w:rsidR="004D51B8" w:rsidRDefault="004D51B8" w:rsidP="004D51B8"/>
    <w:p w:rsidR="00BA06B1" w:rsidRPr="004D51B8" w:rsidRDefault="00BA06B1" w:rsidP="004D51B8"/>
    <w:p w:rsidR="004D51B8" w:rsidRPr="004D51B8" w:rsidRDefault="004D51B8" w:rsidP="004D51B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檢察官在調查過程中扮演重要角色，請問：以下對於檢察官的描述何者正確？</w:t>
      </w:r>
    </w:p>
    <w:p w:rsidR="004D51B8" w:rsidRPr="004D51B8" w:rsidRDefault="004D51B8" w:rsidP="004D51B8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檢察官在公訴中屬於原告角色</w:t>
      </w:r>
    </w:p>
    <w:p w:rsidR="004D51B8" w:rsidRPr="004D51B8" w:rsidRDefault="004D51B8" w:rsidP="004D51B8">
      <w:pPr>
        <w:pStyle w:val="ad"/>
        <w:ind w:leftChars="0" w:left="360"/>
      </w:pPr>
      <w:r w:rsidRPr="004D51B8">
        <w:t>(B)</w:t>
      </w:r>
      <w:r w:rsidRPr="004D51B8">
        <w:rPr>
          <w:rFonts w:hAnsi="標楷體"/>
        </w:rPr>
        <w:t>被害人在提起訴訟前，檢察官須先提出訴願</w:t>
      </w:r>
    </w:p>
    <w:p w:rsidR="004D51B8" w:rsidRPr="004D51B8" w:rsidRDefault="004D51B8" w:rsidP="004D51B8">
      <w:pPr>
        <w:ind w:firstLine="360"/>
      </w:pPr>
      <w:r w:rsidRPr="004D51B8">
        <w:t>(C)</w:t>
      </w:r>
      <w:r w:rsidRPr="004D51B8">
        <w:rPr>
          <w:rFonts w:hAnsi="標楷體"/>
        </w:rPr>
        <w:t>檢察官已將店長起訴，證明店長等人確實有罪</w:t>
      </w:r>
    </w:p>
    <w:p w:rsidR="004D51B8" w:rsidRPr="004D51B8" w:rsidRDefault="004D51B8" w:rsidP="004D51B8">
      <w:pPr>
        <w:ind w:firstLine="360"/>
      </w:pPr>
      <w:r w:rsidRPr="004D51B8">
        <w:t>(D)</w:t>
      </w:r>
      <w:r w:rsidRPr="004D51B8">
        <w:rPr>
          <w:rFonts w:hAnsi="標楷體"/>
        </w:rPr>
        <w:t>該事件有檢察官介入調查，故類型為民事訴訟。</w:t>
      </w:r>
    </w:p>
    <w:p w:rsidR="004D51B8" w:rsidRDefault="004D51B8" w:rsidP="004D51B8"/>
    <w:p w:rsidR="004D51B8" w:rsidRPr="004D51B8" w:rsidRDefault="004D51B8" w:rsidP="004D51B8"/>
    <w:p w:rsidR="004D51B8" w:rsidRPr="004D51B8" w:rsidRDefault="004D51B8" w:rsidP="004D51B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Pr="004D51B8">
        <w:rPr>
          <w:rFonts w:hAnsi="標楷體"/>
        </w:rPr>
        <w:t>根據新聞中的描述，判斷豆奶攤販的老闆在刑事責任上，可依下列何種途徑解決此次事件？</w:t>
      </w:r>
    </w:p>
    <w:p w:rsidR="004D51B8" w:rsidRPr="004D51B8" w:rsidRDefault="004D51B8" w:rsidP="004D51B8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若碩士生的父親不追究，檢察官可建議進行調解</w:t>
      </w:r>
    </w:p>
    <w:p w:rsidR="004D51B8" w:rsidRPr="004D51B8" w:rsidRDefault="004D51B8" w:rsidP="004D51B8">
      <w:pPr>
        <w:pStyle w:val="ad"/>
        <w:ind w:leftChars="0" w:left="360"/>
      </w:pPr>
      <w:r w:rsidRPr="004D51B8">
        <w:t>(B)</w:t>
      </w:r>
      <w:r w:rsidRPr="004D51B8">
        <w:rPr>
          <w:rFonts w:hAnsi="標楷體"/>
        </w:rPr>
        <w:t>向檢調機關提出訴願，對於該處分表示不服</w:t>
      </w:r>
    </w:p>
    <w:p w:rsidR="004D51B8" w:rsidRPr="004D51B8" w:rsidRDefault="004D51B8" w:rsidP="004D51B8">
      <w:pPr>
        <w:ind w:firstLine="360"/>
      </w:pPr>
      <w:r w:rsidRPr="004D51B8">
        <w:t>(C)</w:t>
      </w:r>
      <w:r w:rsidRPr="004D51B8">
        <w:rPr>
          <w:rFonts w:hAnsi="標楷體"/>
        </w:rPr>
        <w:t>可在訴訟上進行和解，並如同法院判決效力</w:t>
      </w:r>
    </w:p>
    <w:p w:rsidR="004D51B8" w:rsidRPr="004D51B8" w:rsidRDefault="004D51B8" w:rsidP="004D51B8">
      <w:pPr>
        <w:ind w:left="360"/>
      </w:pPr>
      <w:r w:rsidRPr="004D51B8">
        <w:t>(D)</w:t>
      </w:r>
      <w:r w:rsidRPr="004D51B8">
        <w:rPr>
          <w:rFonts w:hAnsi="標楷體"/>
        </w:rPr>
        <w:t>刑事責任的部分僅能透過訴訟解決。</w:t>
      </w:r>
    </w:p>
    <w:p w:rsidR="004D51B8" w:rsidRPr="004D51B8" w:rsidRDefault="004D51B8" w:rsidP="004D51B8"/>
    <w:p w:rsidR="004D51B8" w:rsidRPr="004D51B8" w:rsidRDefault="004D51B8" w:rsidP="00B73648"/>
    <w:p w:rsidR="004D51B8" w:rsidRPr="004D51B8" w:rsidRDefault="004D51B8" w:rsidP="00B73648"/>
    <w:p w:rsidR="00E76381" w:rsidRPr="004D51B8" w:rsidRDefault="00E76381" w:rsidP="00B73648"/>
    <w:p w:rsidR="006D3146" w:rsidRPr="004D51B8" w:rsidRDefault="004D51B8" w:rsidP="00B73648">
      <w:r w:rsidRPr="004D51B8">
        <w:rPr>
          <w:rFonts w:hAnsi="標楷體"/>
        </w:rPr>
        <w:t>【題組二</w:t>
      </w:r>
      <w:r w:rsidR="006D3146" w:rsidRPr="004D51B8">
        <w:rPr>
          <w:rFonts w:hAnsi="標楷體"/>
        </w:rPr>
        <w:t>】閱讀下文，回答第</w:t>
      </w:r>
      <w:r w:rsidR="004A3DC1">
        <w:rPr>
          <w:rFonts w:hAnsi="標楷體" w:hint="eastAsia"/>
        </w:rPr>
        <w:t>31</w:t>
      </w:r>
      <w:r w:rsidR="006D3146" w:rsidRPr="004D51B8">
        <w:t>~</w:t>
      </w:r>
      <w:r w:rsidR="004A3DC1">
        <w:rPr>
          <w:rFonts w:hint="eastAsia"/>
        </w:rPr>
        <w:t>33</w:t>
      </w:r>
      <w:r w:rsidR="006D3146" w:rsidRPr="004D51B8">
        <w:rPr>
          <w:rFonts w:hAnsi="標楷體"/>
        </w:rPr>
        <w:t>題</w:t>
      </w:r>
    </w:p>
    <w:p w:rsidR="00BA06B1" w:rsidRDefault="006D3146" w:rsidP="006D3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Ansi="標楷體"/>
        </w:rPr>
      </w:pPr>
      <w:r w:rsidRPr="004D51B8">
        <w:rPr>
          <w:rFonts w:hAnsi="標楷體"/>
        </w:rPr>
        <w:t>暑假是兒少遭受性侵害或被利誘而從事性行為的高峰期，家庭暴力暨性侵害防治中心統計，逾半數少女受到「假愛情」或物質利誘被騙至酒店、</w:t>
      </w:r>
      <w:r w:rsidRPr="004D51B8">
        <w:t>KTV</w:t>
      </w:r>
      <w:r w:rsidRPr="004D51B8">
        <w:rPr>
          <w:rFonts w:hAnsi="標楷體"/>
        </w:rPr>
        <w:t>坐</w:t>
      </w:r>
      <w:proofErr w:type="gramStart"/>
      <w:r w:rsidRPr="004D51B8">
        <w:rPr>
          <w:rFonts w:hAnsi="標楷體"/>
        </w:rPr>
        <w:t>檯</w:t>
      </w:r>
      <w:proofErr w:type="gramEnd"/>
      <w:r w:rsidRPr="004D51B8">
        <w:rPr>
          <w:rFonts w:hAnsi="標楷體"/>
        </w:rPr>
        <w:t>陪酒。</w:t>
      </w:r>
    </w:p>
    <w:p w:rsidR="006D3146" w:rsidRPr="004D51B8" w:rsidRDefault="006D3146" w:rsidP="006D3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4D51B8">
        <w:rPr>
          <w:rFonts w:hAnsi="標楷體"/>
        </w:rPr>
        <w:t>家防中心</w:t>
      </w:r>
      <w:proofErr w:type="gramEnd"/>
      <w:r w:rsidRPr="004D51B8">
        <w:rPr>
          <w:rFonts w:hAnsi="標楷體"/>
        </w:rPr>
        <w:t>主任提醒，未成年者對於愛情充滿憧憬，由於網路、通訊軟體發達，不少成年人偽裝成貼心男的愛情騙子，專門鎖定未成年少女，「我們是男女朋友，</w:t>
      </w:r>
      <w:proofErr w:type="gramStart"/>
      <w:r w:rsidRPr="004D51B8">
        <w:rPr>
          <w:rFonts w:hAnsi="標楷體"/>
        </w:rPr>
        <w:t>一</w:t>
      </w:r>
      <w:proofErr w:type="gramEnd"/>
      <w:r w:rsidRPr="004D51B8">
        <w:rPr>
          <w:rFonts w:hAnsi="標楷體"/>
        </w:rPr>
        <w:t>起來交換</w:t>
      </w:r>
      <w:proofErr w:type="gramStart"/>
      <w:r w:rsidRPr="004D51B8">
        <w:rPr>
          <w:rFonts w:hAnsi="標楷體"/>
        </w:rPr>
        <w:t>私密照</w:t>
      </w:r>
      <w:proofErr w:type="gramEnd"/>
      <w:r w:rsidRPr="004D51B8">
        <w:rPr>
          <w:rFonts w:hAnsi="標楷體"/>
        </w:rPr>
        <w:t>！」雙方開始交往進而發生性行為，少女為了維繫感情，聽從對方要求同意拍攝裸照、</w:t>
      </w:r>
      <w:proofErr w:type="gramStart"/>
      <w:r w:rsidRPr="004D51B8">
        <w:rPr>
          <w:rFonts w:hAnsi="標楷體"/>
        </w:rPr>
        <w:t>私密照</w:t>
      </w:r>
      <w:proofErr w:type="gramEnd"/>
      <w:r w:rsidRPr="004D51B8">
        <w:rPr>
          <w:rFonts w:hAnsi="標楷體"/>
        </w:rPr>
        <w:t>，最後卻發現裸照在各大論壇網站中出現，驚覺自己被男友出賣。</w:t>
      </w:r>
    </w:p>
    <w:p w:rsidR="006D3146" w:rsidRPr="004D51B8" w:rsidRDefault="006D3146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4D51B8">
        <w:rPr>
          <w:rFonts w:hAnsi="標楷體"/>
        </w:rPr>
        <w:t>根據上述的新聞報導，請問文章中這些「愛情騙子」行為，已經觸犯下列何種法規？</w:t>
      </w:r>
    </w:p>
    <w:p w:rsidR="006D3146" w:rsidRPr="004D51B8" w:rsidRDefault="006D3146" w:rsidP="006D3146">
      <w:pPr>
        <w:ind w:firstLine="360"/>
      </w:pPr>
      <w:r w:rsidRPr="004D51B8">
        <w:t>(A)</w:t>
      </w:r>
      <w:r w:rsidR="00BA06B1">
        <w:rPr>
          <w:rFonts w:hAnsi="標楷體"/>
        </w:rPr>
        <w:t>勞動基準法</w:t>
      </w:r>
    </w:p>
    <w:p w:rsidR="006D3146" w:rsidRPr="004D51B8" w:rsidRDefault="006D3146" w:rsidP="006D3146">
      <w:pPr>
        <w:ind w:firstLine="360"/>
      </w:pPr>
      <w:r w:rsidRPr="004D51B8">
        <w:t>(B)</w:t>
      </w:r>
      <w:r w:rsidR="00BA06B1">
        <w:rPr>
          <w:rFonts w:hAnsi="標楷體"/>
        </w:rPr>
        <w:t>少年事件處理法</w:t>
      </w:r>
    </w:p>
    <w:p w:rsidR="006D3146" w:rsidRPr="004D51B8" w:rsidRDefault="006D3146" w:rsidP="006D3146">
      <w:pPr>
        <w:ind w:firstLine="360"/>
      </w:pPr>
      <w:r w:rsidRPr="004D51B8">
        <w:t>(C)</w:t>
      </w:r>
      <w:r w:rsidR="00BA06B1">
        <w:rPr>
          <w:rFonts w:hAnsi="標楷體"/>
        </w:rPr>
        <w:t>兒童及少年性剝削防制條例</w:t>
      </w:r>
    </w:p>
    <w:p w:rsidR="00B73648" w:rsidRPr="004D51B8" w:rsidRDefault="006D3146" w:rsidP="006D3146">
      <w:pPr>
        <w:ind w:firstLine="360"/>
      </w:pPr>
      <w:r w:rsidRPr="004D51B8">
        <w:t>(D)</w:t>
      </w:r>
      <w:r w:rsidR="00BA06B1">
        <w:rPr>
          <w:rFonts w:hAnsi="標楷體"/>
        </w:rPr>
        <w:t>兒童及少年福利與權益保障法</w:t>
      </w:r>
      <w:r w:rsidRPr="004D51B8">
        <w:rPr>
          <w:rFonts w:hAnsi="標楷體"/>
        </w:rPr>
        <w:t>。</w:t>
      </w:r>
    </w:p>
    <w:p w:rsidR="00B73648" w:rsidRDefault="00B73648" w:rsidP="00B73648"/>
    <w:p w:rsidR="004D51B8" w:rsidRPr="004D51B8" w:rsidRDefault="004D51B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4D51B8">
        <w:rPr>
          <w:rFonts w:hAnsi="標楷體"/>
        </w:rPr>
        <w:t>請問：若文章中的成年人在雙方情願的情況下，與未滿</w:t>
      </w:r>
      <w:r w:rsidR="006D3146" w:rsidRPr="004D51B8">
        <w:t>16</w:t>
      </w:r>
      <w:r w:rsidR="006D3146" w:rsidRPr="004D51B8">
        <w:rPr>
          <w:rFonts w:hAnsi="標楷體"/>
        </w:rPr>
        <w:t>歲之少女從事性行為，是否屬於犯罪行為？</w:t>
      </w:r>
    </w:p>
    <w:p w:rsidR="006D3146" w:rsidRPr="004D51B8" w:rsidRDefault="006D3146" w:rsidP="006D3146">
      <w:pPr>
        <w:ind w:firstLine="360"/>
      </w:pPr>
      <w:r w:rsidRPr="004D51B8">
        <w:t>(A)</w:t>
      </w:r>
      <w:r w:rsidR="00BA06B1">
        <w:rPr>
          <w:rFonts w:hAnsi="標楷體"/>
        </w:rPr>
        <w:t>是，雙方皆適用於</w:t>
      </w:r>
      <w:r w:rsidR="00BA06B1" w:rsidRPr="00BA06B1">
        <w:rPr>
          <w:rFonts w:hAnsi="標楷體"/>
          <w:u w:val="wave"/>
        </w:rPr>
        <w:t>少年事件處理法</w:t>
      </w:r>
    </w:p>
    <w:p w:rsidR="006D3146" w:rsidRPr="004D51B8" w:rsidRDefault="006D3146" w:rsidP="006D3146">
      <w:pPr>
        <w:ind w:firstLine="360"/>
      </w:pPr>
      <w:r w:rsidRPr="004D51B8">
        <w:t>(B)</w:t>
      </w:r>
      <w:r w:rsidRPr="004D51B8">
        <w:rPr>
          <w:rFonts w:hAnsi="標楷體"/>
        </w:rPr>
        <w:t>是，已觸犯妨害性自主罪</w:t>
      </w:r>
    </w:p>
    <w:p w:rsidR="006D3146" w:rsidRPr="004D51B8" w:rsidRDefault="006D3146" w:rsidP="006D3146">
      <w:pPr>
        <w:ind w:firstLine="360"/>
      </w:pPr>
      <w:r w:rsidRPr="004D51B8">
        <w:t>(C)</w:t>
      </w:r>
      <w:r w:rsidRPr="004D51B8">
        <w:rPr>
          <w:rFonts w:hAnsi="標楷體"/>
        </w:rPr>
        <w:t>否，因為沒有違反對方意願</w:t>
      </w:r>
    </w:p>
    <w:p w:rsidR="004D51B8" w:rsidRDefault="006D3146" w:rsidP="009D3F64">
      <w:pPr>
        <w:ind w:firstLine="360"/>
        <w:rPr>
          <w:rFonts w:hAnsi="標楷體"/>
        </w:rPr>
      </w:pPr>
      <w:r w:rsidRPr="004D51B8">
        <w:t>(D)</w:t>
      </w:r>
      <w:r w:rsidRPr="004D51B8">
        <w:rPr>
          <w:rFonts w:hAnsi="標楷體"/>
        </w:rPr>
        <w:t>否，僅違反性剝削相關條例，將處以罰鍰。</w:t>
      </w:r>
    </w:p>
    <w:p w:rsidR="006D3146" w:rsidRPr="004D51B8" w:rsidRDefault="006D3146" w:rsidP="00BA06B1"/>
    <w:p w:rsidR="004D51B8" w:rsidRPr="004D51B8" w:rsidRDefault="004D51B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6D3146" w:rsidRPr="004D51B8">
        <w:rPr>
          <w:rFonts w:hAnsi="標楷體"/>
        </w:rPr>
        <w:t>被害少年少女的家長</w:t>
      </w:r>
      <w:r w:rsidR="00BA06B1">
        <w:rPr>
          <w:rFonts w:hAnsi="標楷體"/>
        </w:rPr>
        <w:t>，並未適當了解孩子工作內容，甚至讓少女從事相關違法行為，已違反</w:t>
      </w:r>
      <w:r w:rsidR="006D3146" w:rsidRPr="00BA06B1">
        <w:rPr>
          <w:rFonts w:hAnsi="標楷體"/>
          <w:u w:val="wave"/>
        </w:rPr>
        <w:t>兒童及少年福利與權益保障法</w:t>
      </w:r>
      <w:r w:rsidR="006D3146" w:rsidRPr="004D51B8">
        <w:rPr>
          <w:rFonts w:hAnsi="標楷體"/>
        </w:rPr>
        <w:t>中，父母或監護人所應盡之保護責任。請問：以下何種行為</w:t>
      </w:r>
      <w:r w:rsidR="006D3146" w:rsidRPr="004D51B8">
        <w:rPr>
          <w:rFonts w:hAnsi="標楷體"/>
          <w:b/>
          <w:u w:val="double"/>
        </w:rPr>
        <w:t>並非</w:t>
      </w:r>
      <w:r w:rsidR="006D3146" w:rsidRPr="004D51B8">
        <w:rPr>
          <w:rFonts w:hAnsi="標楷體"/>
        </w:rPr>
        <w:t>該法所規範之措施？</w:t>
      </w:r>
    </w:p>
    <w:p w:rsidR="00B73648" w:rsidRPr="004D51B8" w:rsidRDefault="006D3146" w:rsidP="000D7B48">
      <w:pPr>
        <w:ind w:left="360"/>
      </w:pPr>
      <w:r w:rsidRPr="004D51B8">
        <w:t>(A)</w:t>
      </w:r>
      <w:r w:rsidRPr="004D51B8">
        <w:rPr>
          <w:rFonts w:hAnsi="標楷體"/>
        </w:rPr>
        <w:t>不得利用兒童及少年行乞</w:t>
      </w:r>
      <w:r w:rsidRPr="004D51B8">
        <w:t>(B)</w:t>
      </w:r>
      <w:r w:rsidRPr="004D51B8">
        <w:rPr>
          <w:rFonts w:hAnsi="標楷體"/>
        </w:rPr>
        <w:t>不能剝奪或妨礙兒童及少年接受國民教育之機會</w:t>
      </w:r>
      <w:r w:rsidRPr="004D51B8">
        <w:t>(C)</w:t>
      </w:r>
      <w:r w:rsidRPr="004D51B8">
        <w:rPr>
          <w:rFonts w:hAnsi="標楷體"/>
        </w:rPr>
        <w:t>不得超過合理時間持續使用電子類產品，致有害身心健康</w:t>
      </w:r>
      <w:r w:rsidRPr="004D51B8">
        <w:t>(D)</w:t>
      </w:r>
      <w:r w:rsidRPr="004D51B8">
        <w:rPr>
          <w:rFonts w:hAnsi="標楷體"/>
        </w:rPr>
        <w:t>未滿</w:t>
      </w:r>
      <w:r w:rsidRPr="004D51B8">
        <w:t>16</w:t>
      </w:r>
      <w:r w:rsidRPr="004D51B8">
        <w:rPr>
          <w:rFonts w:hAnsi="標楷體"/>
        </w:rPr>
        <w:t>歲之童工不得從事危險工作</w:t>
      </w:r>
      <w:r w:rsidR="00BA06B1" w:rsidRPr="004D51B8">
        <w:rPr>
          <w:rFonts w:hAnsi="標楷體"/>
        </w:rPr>
        <w:t>。</w:t>
      </w:r>
    </w:p>
    <w:p w:rsidR="00B73648" w:rsidRPr="004D51B8" w:rsidRDefault="00B73648" w:rsidP="00B73648"/>
    <w:p w:rsidR="000D7B48" w:rsidRDefault="000D7B48" w:rsidP="00B73648"/>
    <w:p w:rsidR="004D51B8" w:rsidRDefault="006A2C83" w:rsidP="00B7364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30480</wp:posOffset>
                </wp:positionV>
                <wp:extent cx="2008505" cy="431800"/>
                <wp:effectExtent l="0" t="0" r="10795" b="2540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C1" w:rsidRPr="004A3DC1" w:rsidRDefault="004A3DC1" w:rsidP="004A3DC1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40"/>
                                <w:szCs w:val="32"/>
                              </w:rPr>
                            </w:pPr>
                            <w:proofErr w:type="gramStart"/>
                            <w:r w:rsidRPr="004A3DC1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32"/>
                              </w:rPr>
                              <w:t>請翻頁</w:t>
                            </w:r>
                            <w:proofErr w:type="gramEnd"/>
                            <w:r w:rsidRPr="004A3DC1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32"/>
                              </w:rPr>
                              <w:t>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8.55pt;margin-top:2.4pt;width:158.15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" strokeweight="1.25pt">
                <v:textbox>
                  <w:txbxContent>
                    <w:p w:rsidR="004A3DC1" w:rsidRPr="004A3DC1" w:rsidRDefault="004A3DC1" w:rsidP="004A3DC1">
                      <w:pPr>
                        <w:snapToGrid w:val="0"/>
                        <w:rPr>
                          <w:rFonts w:ascii="標楷體" w:hAnsi="標楷體"/>
                          <w:b/>
                          <w:sz w:val="40"/>
                          <w:szCs w:val="32"/>
                        </w:rPr>
                      </w:pPr>
                      <w:proofErr w:type="gramStart"/>
                      <w:r w:rsidRPr="004A3DC1">
                        <w:rPr>
                          <w:rFonts w:ascii="標楷體" w:hAnsi="標楷體" w:hint="eastAsia"/>
                          <w:b/>
                          <w:sz w:val="40"/>
                          <w:szCs w:val="32"/>
                        </w:rPr>
                        <w:t>請翻頁</w:t>
                      </w:r>
                      <w:proofErr w:type="gramEnd"/>
                      <w:r w:rsidRPr="004A3DC1">
                        <w:rPr>
                          <w:rFonts w:ascii="標楷體" w:hAnsi="標楷體" w:hint="eastAsia"/>
                          <w:b/>
                          <w:sz w:val="40"/>
                          <w:szCs w:val="32"/>
                        </w:rPr>
                        <w:t>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4D51B8" w:rsidRDefault="004D51B8" w:rsidP="00B73648"/>
    <w:p w:rsidR="004D51B8" w:rsidRDefault="004D51B8" w:rsidP="00B73648"/>
    <w:p w:rsidR="004D51B8" w:rsidRDefault="004D51B8" w:rsidP="00B73648"/>
    <w:p w:rsidR="004D51B8" w:rsidRPr="004D51B8" w:rsidRDefault="004D51B8" w:rsidP="00B73648"/>
    <w:p w:rsidR="00EC7F34" w:rsidRPr="004D51B8" w:rsidRDefault="00EC7F34" w:rsidP="00B73648"/>
    <w:p w:rsidR="000D7B48" w:rsidRPr="004D51B8" w:rsidRDefault="000D7B48" w:rsidP="000D7B48">
      <w:r w:rsidRPr="004D51B8">
        <w:rPr>
          <w:rFonts w:hAnsi="標楷體"/>
        </w:rPr>
        <w:t>【題組</w:t>
      </w:r>
      <w:r w:rsidR="00313E83" w:rsidRPr="004D51B8">
        <w:rPr>
          <w:rFonts w:hAnsi="標楷體"/>
        </w:rPr>
        <w:t>三</w:t>
      </w:r>
      <w:r w:rsidRPr="004D51B8">
        <w:rPr>
          <w:rFonts w:hAnsi="標楷體"/>
        </w:rPr>
        <w:t>】閱讀下文，回答第</w:t>
      </w:r>
      <w:r w:rsidR="004A3DC1">
        <w:rPr>
          <w:rFonts w:hAnsi="標楷體" w:hint="eastAsia"/>
        </w:rPr>
        <w:t>34</w:t>
      </w:r>
      <w:r w:rsidRPr="004D51B8">
        <w:t>~</w:t>
      </w:r>
      <w:r w:rsidR="004A3DC1">
        <w:rPr>
          <w:rFonts w:hint="eastAsia"/>
        </w:rPr>
        <w:t>36</w:t>
      </w:r>
      <w:r w:rsidRPr="004D51B8">
        <w:rPr>
          <w:rFonts w:hAnsi="標楷體"/>
        </w:rPr>
        <w:t>題</w:t>
      </w:r>
    </w:p>
    <w:p w:rsidR="000D7B48" w:rsidRPr="004D51B8" w:rsidRDefault="000D7B48" w:rsidP="000D7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4D51B8">
        <w:rPr>
          <w:rFonts w:hAnsi="標楷體"/>
        </w:rPr>
        <w:t>司馬遷《張釋之執法》</w:t>
      </w:r>
    </w:p>
    <w:p w:rsidR="000D7B48" w:rsidRPr="004D51B8" w:rsidRDefault="000D7B48" w:rsidP="000D7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51B8">
        <w:rPr>
          <w:rFonts w:hAnsi="標楷體"/>
        </w:rPr>
        <w:t>釋之為</w:t>
      </w:r>
      <w:proofErr w:type="gramStart"/>
      <w:r w:rsidRPr="004D51B8">
        <w:rPr>
          <w:rFonts w:hAnsi="標楷體"/>
        </w:rPr>
        <w:t>廷尉</w:t>
      </w:r>
      <w:proofErr w:type="gramEnd"/>
      <w:r w:rsidRPr="004D51B8">
        <w:rPr>
          <w:rFonts w:hAnsi="標楷體"/>
        </w:rPr>
        <w:t>。上行出</w:t>
      </w:r>
      <w:proofErr w:type="gramStart"/>
      <w:r w:rsidRPr="004D51B8">
        <w:rPr>
          <w:rFonts w:hAnsi="標楷體"/>
        </w:rPr>
        <w:t>中渭橋</w:t>
      </w:r>
      <w:proofErr w:type="gramEnd"/>
      <w:r w:rsidRPr="004D51B8">
        <w:rPr>
          <w:rFonts w:hAnsi="標楷體"/>
        </w:rPr>
        <w:t>，有一人從橋下走出，乘</w:t>
      </w:r>
      <w:proofErr w:type="gramStart"/>
      <w:r w:rsidRPr="004D51B8">
        <w:rPr>
          <w:rFonts w:hAnsi="標楷體"/>
        </w:rPr>
        <w:t>輿馬驚</w:t>
      </w:r>
      <w:proofErr w:type="gramEnd"/>
      <w:r w:rsidRPr="004D51B8">
        <w:rPr>
          <w:rFonts w:hAnsi="標楷體"/>
        </w:rPr>
        <w:t>。於是</w:t>
      </w:r>
      <w:proofErr w:type="gramStart"/>
      <w:r w:rsidRPr="004D51B8">
        <w:rPr>
          <w:rFonts w:hAnsi="標楷體"/>
        </w:rPr>
        <w:t>使騎捕</w:t>
      </w:r>
      <w:proofErr w:type="gramEnd"/>
      <w:r w:rsidRPr="004D51B8">
        <w:rPr>
          <w:rFonts w:hAnsi="標楷體"/>
        </w:rPr>
        <w:t>，屬之</w:t>
      </w:r>
      <w:proofErr w:type="gramStart"/>
      <w:r w:rsidRPr="004D51B8">
        <w:rPr>
          <w:rFonts w:hAnsi="標楷體"/>
        </w:rPr>
        <w:t>廷尉</w:t>
      </w:r>
      <w:proofErr w:type="gramEnd"/>
      <w:r w:rsidRPr="004D51B8">
        <w:rPr>
          <w:rFonts w:hAnsi="標楷體"/>
        </w:rPr>
        <w:t>。釋</w:t>
      </w:r>
      <w:proofErr w:type="gramStart"/>
      <w:r w:rsidRPr="004D51B8">
        <w:rPr>
          <w:rFonts w:hAnsi="標楷體"/>
        </w:rPr>
        <w:t>之治問</w:t>
      </w:r>
      <w:proofErr w:type="gramEnd"/>
      <w:r w:rsidRPr="004D51B8">
        <w:rPr>
          <w:rFonts w:hAnsi="標楷體"/>
        </w:rPr>
        <w:t>。曰：「縣人來，聞</w:t>
      </w:r>
      <w:proofErr w:type="gramStart"/>
      <w:r w:rsidRPr="004D51B8">
        <w:rPr>
          <w:rFonts w:hAnsi="標楷體"/>
        </w:rPr>
        <w:t>蹕</w:t>
      </w:r>
      <w:proofErr w:type="gramEnd"/>
      <w:r w:rsidRPr="004D51B8">
        <w:rPr>
          <w:rFonts w:hAnsi="標楷體"/>
        </w:rPr>
        <w:t>，</w:t>
      </w:r>
      <w:proofErr w:type="gramStart"/>
      <w:r w:rsidRPr="004D51B8">
        <w:rPr>
          <w:rFonts w:hAnsi="標楷體"/>
        </w:rPr>
        <w:t>匿</w:t>
      </w:r>
      <w:proofErr w:type="gramEnd"/>
      <w:r w:rsidRPr="004D51B8">
        <w:rPr>
          <w:rFonts w:hAnsi="標楷體"/>
        </w:rPr>
        <w:t>橋下。久之，以為行已過，即出，見乘</w:t>
      </w:r>
      <w:proofErr w:type="gramStart"/>
      <w:r w:rsidRPr="004D51B8">
        <w:rPr>
          <w:rFonts w:hAnsi="標楷體"/>
        </w:rPr>
        <w:t>輿車騎即走</w:t>
      </w:r>
      <w:proofErr w:type="gramEnd"/>
      <w:r w:rsidRPr="004D51B8">
        <w:rPr>
          <w:rFonts w:hAnsi="標楷體"/>
        </w:rPr>
        <w:t>。」</w:t>
      </w:r>
      <w:proofErr w:type="gramStart"/>
      <w:r w:rsidRPr="004D51B8">
        <w:rPr>
          <w:rFonts w:hAnsi="標楷體"/>
        </w:rPr>
        <w:t>廷尉奏當</w:t>
      </w:r>
      <w:proofErr w:type="gramEnd"/>
      <w:r w:rsidRPr="004D51B8">
        <w:rPr>
          <w:rFonts w:hAnsi="標楷體"/>
        </w:rPr>
        <w:t>，</w:t>
      </w:r>
      <w:proofErr w:type="gramStart"/>
      <w:r w:rsidRPr="004D51B8">
        <w:rPr>
          <w:rFonts w:hAnsi="標楷體"/>
        </w:rPr>
        <w:t>一</w:t>
      </w:r>
      <w:proofErr w:type="gramEnd"/>
      <w:r w:rsidRPr="004D51B8">
        <w:rPr>
          <w:rFonts w:hAnsi="標楷體"/>
        </w:rPr>
        <w:t>人犯</w:t>
      </w:r>
      <w:proofErr w:type="gramStart"/>
      <w:r w:rsidRPr="004D51B8">
        <w:rPr>
          <w:rFonts w:hAnsi="標楷體"/>
        </w:rPr>
        <w:t>蹕</w:t>
      </w:r>
      <w:proofErr w:type="gramEnd"/>
      <w:r w:rsidRPr="004D51B8">
        <w:rPr>
          <w:rFonts w:hAnsi="標楷體"/>
        </w:rPr>
        <w:t>，當罰金。文</w:t>
      </w:r>
      <w:proofErr w:type="gramStart"/>
      <w:r w:rsidRPr="004D51B8">
        <w:rPr>
          <w:rFonts w:hAnsi="標楷體"/>
        </w:rPr>
        <w:t>帝怒曰</w:t>
      </w:r>
      <w:proofErr w:type="gramEnd"/>
      <w:r w:rsidRPr="004D51B8">
        <w:rPr>
          <w:rFonts w:hAnsi="標楷體"/>
        </w:rPr>
        <w:t>：「此人</w:t>
      </w:r>
      <w:proofErr w:type="gramStart"/>
      <w:r w:rsidRPr="004D51B8">
        <w:rPr>
          <w:rFonts w:hAnsi="標楷體"/>
        </w:rPr>
        <w:t>親驚吾馬</w:t>
      </w:r>
      <w:proofErr w:type="gramEnd"/>
      <w:r w:rsidRPr="004D51B8">
        <w:rPr>
          <w:rFonts w:hAnsi="標楷體"/>
        </w:rPr>
        <w:t>；</w:t>
      </w:r>
      <w:proofErr w:type="gramStart"/>
      <w:r w:rsidRPr="004D51B8">
        <w:rPr>
          <w:rFonts w:hAnsi="標楷體"/>
        </w:rPr>
        <w:t>吾馬賴</w:t>
      </w:r>
      <w:proofErr w:type="gramEnd"/>
      <w:r w:rsidRPr="004D51B8">
        <w:rPr>
          <w:rFonts w:hAnsi="標楷體"/>
        </w:rPr>
        <w:t>柔和，令他馬，固不</w:t>
      </w:r>
      <w:proofErr w:type="gramStart"/>
      <w:r w:rsidRPr="004D51B8">
        <w:rPr>
          <w:rFonts w:hAnsi="標楷體"/>
        </w:rPr>
        <w:t>敗傷我乎</w:t>
      </w:r>
      <w:proofErr w:type="gramEnd"/>
      <w:r w:rsidRPr="004D51B8">
        <w:rPr>
          <w:rFonts w:hAnsi="標楷體"/>
        </w:rPr>
        <w:t>？而</w:t>
      </w:r>
      <w:proofErr w:type="gramStart"/>
      <w:r w:rsidRPr="004D51B8">
        <w:rPr>
          <w:rFonts w:hAnsi="標楷體"/>
        </w:rPr>
        <w:t>廷</w:t>
      </w:r>
      <w:proofErr w:type="gramEnd"/>
      <w:r w:rsidRPr="004D51B8">
        <w:rPr>
          <w:rFonts w:hAnsi="標楷體"/>
        </w:rPr>
        <w:t>尉乃當之罰金。」</w:t>
      </w:r>
      <w:proofErr w:type="gramStart"/>
      <w:r w:rsidRPr="004D51B8">
        <w:rPr>
          <w:rFonts w:hAnsi="標楷體"/>
        </w:rPr>
        <w:t>釋之曰</w:t>
      </w:r>
      <w:proofErr w:type="gramEnd"/>
      <w:r w:rsidRPr="004D51B8">
        <w:rPr>
          <w:rFonts w:hAnsi="標楷體"/>
        </w:rPr>
        <w:t>：「法者，天子所與天下公共也。</w:t>
      </w:r>
      <w:proofErr w:type="gramStart"/>
      <w:r w:rsidRPr="004D51B8">
        <w:rPr>
          <w:rFonts w:hAnsi="標楷體"/>
        </w:rPr>
        <w:t>今法如此</w:t>
      </w:r>
      <w:proofErr w:type="gramEnd"/>
      <w:r w:rsidRPr="004D51B8">
        <w:rPr>
          <w:rFonts w:hAnsi="標楷體"/>
        </w:rPr>
        <w:t>而更重之，是法不信於民也。</w:t>
      </w:r>
      <w:proofErr w:type="gramStart"/>
      <w:r w:rsidRPr="004D51B8">
        <w:rPr>
          <w:rFonts w:hAnsi="標楷體"/>
        </w:rPr>
        <w:t>且方其</w:t>
      </w:r>
      <w:proofErr w:type="gramEnd"/>
      <w:r w:rsidRPr="004D51B8">
        <w:rPr>
          <w:rFonts w:hAnsi="標楷體"/>
        </w:rPr>
        <w:t>時，上使立</w:t>
      </w:r>
      <w:proofErr w:type="gramStart"/>
      <w:r w:rsidRPr="004D51B8">
        <w:rPr>
          <w:rFonts w:hAnsi="標楷體"/>
        </w:rPr>
        <w:t>誅</w:t>
      </w:r>
      <w:proofErr w:type="gramEnd"/>
      <w:r w:rsidRPr="004D51B8">
        <w:rPr>
          <w:rFonts w:hAnsi="標楷體"/>
        </w:rPr>
        <w:t>之則已。</w:t>
      </w:r>
      <w:proofErr w:type="gramStart"/>
      <w:r w:rsidRPr="004D51B8">
        <w:rPr>
          <w:rFonts w:hAnsi="標楷體"/>
        </w:rPr>
        <w:t>今既下廷尉，廷尉</w:t>
      </w:r>
      <w:proofErr w:type="gramEnd"/>
      <w:r w:rsidRPr="004D51B8">
        <w:rPr>
          <w:rFonts w:hAnsi="標楷體"/>
        </w:rPr>
        <w:t>，天下之平也，一傾而天下用法皆為輕重，民安所</w:t>
      </w:r>
      <w:proofErr w:type="gramStart"/>
      <w:r w:rsidRPr="004D51B8">
        <w:rPr>
          <w:rFonts w:hAnsi="標楷體"/>
        </w:rPr>
        <w:t>措</w:t>
      </w:r>
      <w:proofErr w:type="gramEnd"/>
      <w:r w:rsidRPr="004D51B8">
        <w:rPr>
          <w:rFonts w:hAnsi="標楷體"/>
        </w:rPr>
        <w:t>其手足？唯陛下察之。」良久，</w:t>
      </w:r>
      <w:proofErr w:type="gramStart"/>
      <w:r w:rsidRPr="004D51B8">
        <w:rPr>
          <w:rFonts w:hAnsi="標楷體"/>
        </w:rPr>
        <w:t>上曰</w:t>
      </w:r>
      <w:proofErr w:type="gramEnd"/>
      <w:r w:rsidRPr="004D51B8">
        <w:rPr>
          <w:rFonts w:hAnsi="標楷體"/>
        </w:rPr>
        <w:t>：「</w:t>
      </w:r>
      <w:proofErr w:type="gramStart"/>
      <w:r w:rsidRPr="004D51B8">
        <w:rPr>
          <w:rFonts w:hAnsi="標楷體"/>
        </w:rPr>
        <w:t>廷</w:t>
      </w:r>
      <w:proofErr w:type="gramEnd"/>
      <w:r w:rsidRPr="004D51B8">
        <w:rPr>
          <w:rFonts w:hAnsi="標楷體"/>
        </w:rPr>
        <w:t>尉當是也。」</w:t>
      </w:r>
    </w:p>
    <w:p w:rsidR="000D7B48" w:rsidRPr="004D51B8" w:rsidRDefault="000D7B48" w:rsidP="00B73648"/>
    <w:p w:rsidR="000D7B48" w:rsidRPr="004D51B8" w:rsidRDefault="00B73648" w:rsidP="000D7B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0D7B48" w:rsidRPr="004D51B8">
        <w:rPr>
          <w:rFonts w:hAnsi="標楷體"/>
        </w:rPr>
        <w:t>文中的路人被張釋之判「罰金</w:t>
      </w:r>
      <w:r w:rsidR="004D51B8">
        <w:rPr>
          <w:rFonts w:hAnsi="標楷體"/>
        </w:rPr>
        <w:t>」，若在現代，即為違反</w:t>
      </w:r>
      <w:r w:rsidR="004D51B8" w:rsidRPr="004D51B8">
        <w:rPr>
          <w:rFonts w:hAnsi="標楷體"/>
          <w:u w:val="wave"/>
        </w:rPr>
        <w:t>道路交通管理處罰條例</w:t>
      </w:r>
      <w:r w:rsidR="000D7B48" w:rsidRPr="004D51B8">
        <w:rPr>
          <w:rFonts w:hAnsi="標楷體"/>
        </w:rPr>
        <w:t>第</w:t>
      </w:r>
      <w:r w:rsidR="000D7B48" w:rsidRPr="004D51B8">
        <w:t>78</w:t>
      </w:r>
      <w:r w:rsidR="000D7B48" w:rsidRPr="004D51B8">
        <w:rPr>
          <w:rFonts w:hAnsi="標楷體"/>
        </w:rPr>
        <w:t>條：不依規定，擅自穿越車道，處三百元罰鍰。請問：此處罰屬於何種法律責任？</w:t>
      </w:r>
    </w:p>
    <w:p w:rsidR="000D7B48" w:rsidRPr="004D51B8" w:rsidRDefault="000D7B48" w:rsidP="000D7B48">
      <w:pPr>
        <w:pStyle w:val="ad"/>
        <w:ind w:leftChars="0" w:left="360"/>
      </w:pPr>
      <w:r w:rsidRPr="004D51B8">
        <w:t>(A)</w:t>
      </w:r>
      <w:r w:rsidRPr="004D51B8">
        <w:rPr>
          <w:rFonts w:hAnsi="標楷體"/>
        </w:rPr>
        <w:t>民事責任</w:t>
      </w:r>
      <w:r w:rsidRPr="004D51B8">
        <w:t xml:space="preserve"> (B)</w:t>
      </w:r>
      <w:r w:rsidRPr="004D51B8">
        <w:rPr>
          <w:rFonts w:hAnsi="標楷體"/>
        </w:rPr>
        <w:t>刑事責任</w:t>
      </w:r>
      <w:r w:rsidRPr="004D51B8">
        <w:t xml:space="preserve"> (C)</w:t>
      </w:r>
      <w:r w:rsidR="00167625">
        <w:rPr>
          <w:rFonts w:hAnsi="標楷體" w:hint="eastAsia"/>
        </w:rPr>
        <w:t>政治</w:t>
      </w:r>
      <w:r w:rsidRPr="004D51B8">
        <w:rPr>
          <w:rFonts w:hAnsi="標楷體"/>
        </w:rPr>
        <w:t>責任</w:t>
      </w:r>
      <w:r w:rsidRPr="004D51B8">
        <w:t xml:space="preserve"> (D)</w:t>
      </w:r>
      <w:r w:rsidR="00167625">
        <w:rPr>
          <w:rFonts w:hAnsi="標楷體" w:hint="eastAsia"/>
        </w:rPr>
        <w:t>行政</w:t>
      </w:r>
      <w:r w:rsidRPr="004D51B8">
        <w:rPr>
          <w:rFonts w:hAnsi="標楷體"/>
        </w:rPr>
        <w:t>責任</w:t>
      </w:r>
    </w:p>
    <w:p w:rsidR="00B73648" w:rsidRDefault="00B73648" w:rsidP="000D7B48"/>
    <w:p w:rsidR="00BA06B1" w:rsidRPr="004D51B8" w:rsidRDefault="00BA06B1" w:rsidP="000D7B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0D7B48" w:rsidRPr="004D51B8">
        <w:rPr>
          <w:rFonts w:hAnsi="標楷體"/>
        </w:rPr>
        <w:t>若該名路人事後對於處罰不服，在現代的法治社會中，他將採取何種救濟途徑？</w:t>
      </w:r>
    </w:p>
    <w:p w:rsidR="00B73648" w:rsidRPr="004D51B8" w:rsidRDefault="000D7B48" w:rsidP="000D7B48">
      <w:pPr>
        <w:ind w:left="360"/>
      </w:pPr>
      <w:r w:rsidRPr="004D51B8">
        <w:t>(A)</w:t>
      </w:r>
      <w:r w:rsidRPr="004D51B8">
        <w:rPr>
          <w:rFonts w:hAnsi="標楷體"/>
        </w:rPr>
        <w:t>屬於交通</w:t>
      </w:r>
      <w:r w:rsidR="00685714">
        <w:rPr>
          <w:rFonts w:hAnsi="標楷體" w:hint="eastAsia"/>
        </w:rPr>
        <w:t>裁決事件，第一審為地方法院的行政訴訟庭</w:t>
      </w:r>
      <w:r w:rsidRPr="004D51B8">
        <w:t xml:space="preserve"> (B)</w:t>
      </w:r>
      <w:r w:rsidRPr="004D51B8">
        <w:rPr>
          <w:rFonts w:hAnsi="標楷體"/>
        </w:rPr>
        <w:t>此種訴訟，需要自行蒐集證據向地方法院提出</w:t>
      </w:r>
      <w:r w:rsidRPr="004D51B8">
        <w:t xml:space="preserve"> (C)</w:t>
      </w:r>
      <w:r w:rsidR="00685714">
        <w:rPr>
          <w:rFonts w:hAnsi="標楷體" w:hint="eastAsia"/>
        </w:rPr>
        <w:t>可以與張釋之在仲裁庭進行仲裁</w:t>
      </w:r>
      <w:r w:rsidRPr="004D51B8">
        <w:t xml:space="preserve"> (D)</w:t>
      </w:r>
      <w:r w:rsidRPr="004D51B8">
        <w:rPr>
          <w:rFonts w:hAnsi="標楷體"/>
        </w:rPr>
        <w:t>可以向調解委員會聲請與張釋之進行調解。</w:t>
      </w:r>
    </w:p>
    <w:p w:rsidR="00B73648" w:rsidRDefault="00B73648" w:rsidP="00B73648"/>
    <w:p w:rsidR="00BA06B1" w:rsidRPr="004D51B8" w:rsidRDefault="00BA06B1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0D7B48" w:rsidRPr="004D51B8">
        <w:rPr>
          <w:rFonts w:hAnsi="標楷體"/>
        </w:rPr>
        <w:t>從張釋之和皇帝之間的對話中可看出，張釋之認為法律之前人人平等，且不因身分地位而改變其懲罰內容，完全依法條規定而罰之，未規定的則不該罰。請問：其所表達的精神與法律中的何種原則概念相同？</w:t>
      </w:r>
    </w:p>
    <w:p w:rsidR="000D7B48" w:rsidRPr="004D51B8" w:rsidRDefault="000D7B48" w:rsidP="000D7B48">
      <w:pPr>
        <w:ind w:firstLine="360"/>
      </w:pPr>
      <w:r w:rsidRPr="004D51B8">
        <w:t>(A)</w:t>
      </w:r>
      <w:r w:rsidRPr="004D51B8">
        <w:rPr>
          <w:rFonts w:hAnsi="標楷體"/>
        </w:rPr>
        <w:t>罪刑法定原則</w:t>
      </w:r>
      <w:r w:rsidRPr="004D51B8">
        <w:tab/>
      </w:r>
      <w:r w:rsidRPr="004D51B8">
        <w:tab/>
      </w:r>
      <w:r w:rsidRPr="004D51B8">
        <w:tab/>
        <w:t>(B)</w:t>
      </w:r>
      <w:r w:rsidRPr="004D51B8">
        <w:rPr>
          <w:rFonts w:hAnsi="標楷體"/>
        </w:rPr>
        <w:t>無罪推定原則</w:t>
      </w:r>
    </w:p>
    <w:p w:rsidR="00B73648" w:rsidRPr="004D51B8" w:rsidRDefault="000D7B48" w:rsidP="000D7B48">
      <w:pPr>
        <w:ind w:firstLine="360"/>
      </w:pPr>
      <w:r w:rsidRPr="004D51B8">
        <w:t>(C)</w:t>
      </w:r>
      <w:r w:rsidRPr="004D51B8">
        <w:rPr>
          <w:rFonts w:hAnsi="標楷體"/>
        </w:rPr>
        <w:t>權利濫用禁止原則</w:t>
      </w:r>
      <w:r w:rsidRPr="004D51B8">
        <w:tab/>
      </w:r>
      <w:r w:rsidRPr="004D51B8">
        <w:tab/>
        <w:t>(D)</w:t>
      </w:r>
      <w:r w:rsidRPr="004D51B8">
        <w:rPr>
          <w:rFonts w:hAnsi="標楷體"/>
        </w:rPr>
        <w:t>誠實信用原則</w:t>
      </w:r>
    </w:p>
    <w:p w:rsidR="00B73648" w:rsidRPr="004D51B8" w:rsidRDefault="00B73648" w:rsidP="00B73648"/>
    <w:p w:rsidR="00313E83" w:rsidRDefault="00313E83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Default="004D51B8" w:rsidP="00B73648"/>
    <w:p w:rsidR="004D51B8" w:rsidRPr="004D51B8" w:rsidRDefault="004D51B8" w:rsidP="00B73648"/>
    <w:p w:rsidR="00EC7F34" w:rsidRPr="004D51B8" w:rsidRDefault="00EC7F34" w:rsidP="00EC7F34">
      <w:r w:rsidRPr="004D51B8">
        <w:rPr>
          <w:rFonts w:hAnsi="標楷體"/>
        </w:rPr>
        <w:t>【題組四】閱讀下列判決，回答第</w:t>
      </w:r>
      <w:r w:rsidR="004A3DC1">
        <w:rPr>
          <w:rFonts w:hAnsi="標楷體" w:hint="eastAsia"/>
        </w:rPr>
        <w:t>37</w:t>
      </w:r>
      <w:r w:rsidRPr="004D51B8">
        <w:t>~</w:t>
      </w:r>
      <w:r w:rsidR="004A3DC1">
        <w:rPr>
          <w:rFonts w:hint="eastAsia"/>
        </w:rPr>
        <w:t>40</w:t>
      </w:r>
      <w:r w:rsidRPr="004D51B8">
        <w:rPr>
          <w:rFonts w:hAnsi="標楷體"/>
        </w:rPr>
        <w:t>題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裁判字號：臺灣新北地方法院</w:t>
      </w:r>
      <w:r w:rsidRPr="004D51B8">
        <w:rPr>
          <w:kern w:val="0"/>
        </w:rPr>
        <w:t>109</w:t>
      </w:r>
      <w:r w:rsidRPr="004D51B8">
        <w:rPr>
          <w:rFonts w:hAnsi="標楷體"/>
          <w:kern w:val="0"/>
        </w:rPr>
        <w:t>年</w:t>
      </w:r>
      <w:proofErr w:type="gramStart"/>
      <w:r w:rsidRPr="004D51B8">
        <w:rPr>
          <w:rFonts w:hAnsi="標楷體"/>
          <w:kern w:val="0"/>
        </w:rPr>
        <w:t>審訴刑事</w:t>
      </w:r>
      <w:proofErr w:type="gramEnd"/>
      <w:r w:rsidRPr="004D51B8">
        <w:rPr>
          <w:rFonts w:hAnsi="標楷體"/>
          <w:kern w:val="0"/>
        </w:rPr>
        <w:t>判決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裁判日期：民國</w:t>
      </w:r>
      <w:r w:rsidRPr="004D51B8">
        <w:rPr>
          <w:kern w:val="0"/>
        </w:rPr>
        <w:t>109</w:t>
      </w:r>
      <w:r w:rsidRPr="004D51B8">
        <w:rPr>
          <w:rFonts w:hAnsi="標楷體"/>
          <w:kern w:val="0"/>
        </w:rPr>
        <w:t>年</w:t>
      </w:r>
      <w:r w:rsidRPr="004D51B8">
        <w:rPr>
          <w:kern w:val="0"/>
        </w:rPr>
        <w:t>06</w:t>
      </w:r>
      <w:r w:rsidRPr="004D51B8">
        <w:rPr>
          <w:rFonts w:hAnsi="標楷體"/>
          <w:kern w:val="0"/>
        </w:rPr>
        <w:t>月</w:t>
      </w:r>
      <w:r w:rsidRPr="004D51B8">
        <w:rPr>
          <w:kern w:val="0"/>
        </w:rPr>
        <w:t>19</w:t>
      </w:r>
      <w:r w:rsidRPr="004D51B8">
        <w:rPr>
          <w:rFonts w:hAnsi="標楷體"/>
          <w:kern w:val="0"/>
        </w:rPr>
        <w:t>日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裁判案由：毒品危害防制條例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公訴人：臺灣新北地方檢察署檢察官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被</w:t>
      </w:r>
      <w:r w:rsidRPr="004D51B8">
        <w:rPr>
          <w:kern w:val="0"/>
        </w:rPr>
        <w:t xml:space="preserve">  </w:t>
      </w:r>
      <w:r w:rsidRPr="004D51B8">
        <w:rPr>
          <w:rFonts w:hAnsi="標楷體"/>
          <w:kern w:val="0"/>
        </w:rPr>
        <w:t>告：陳小志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被告因違反毒品危害防制條例案件，經檢察官提起公訴，被告於準備程序中就被訴之事實為有罪之陳述，經本院聽取被告與公訴人之意見後，判決如下：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  <w:bdr w:val="single" w:sz="4" w:space="0" w:color="auto"/>
        </w:rPr>
      </w:pPr>
      <w:r w:rsidRPr="004D51B8">
        <w:rPr>
          <w:rFonts w:hAnsi="標楷體"/>
          <w:kern w:val="0"/>
          <w:bdr w:val="single" w:sz="4" w:space="0" w:color="auto"/>
        </w:rPr>
        <w:t>主　文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陳小志施用第一級毒品，累犯，處有期徒刑</w:t>
      </w:r>
      <w:r w:rsidRPr="004D51B8">
        <w:rPr>
          <w:kern w:val="0"/>
        </w:rPr>
        <w:t>10</w:t>
      </w:r>
      <w:r w:rsidRPr="004D51B8">
        <w:rPr>
          <w:rFonts w:hAnsi="標楷體"/>
          <w:kern w:val="0"/>
        </w:rPr>
        <w:t>月。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又施用第二級毒品，累犯，處有期徒刑</w:t>
      </w:r>
      <w:r w:rsidRPr="004D51B8">
        <w:rPr>
          <w:kern w:val="0"/>
        </w:rPr>
        <w:t>6</w:t>
      </w:r>
      <w:r w:rsidRPr="004D51B8">
        <w:rPr>
          <w:rFonts w:hAnsi="標楷體"/>
          <w:kern w:val="0"/>
        </w:rPr>
        <w:t>月，如易科罰金，以新臺幣壹仟元折算</w:t>
      </w:r>
      <w:r w:rsidRPr="004D51B8">
        <w:rPr>
          <w:kern w:val="0"/>
        </w:rPr>
        <w:t>1</w:t>
      </w:r>
      <w:r w:rsidRPr="004D51B8">
        <w:rPr>
          <w:rFonts w:hAnsi="標楷體"/>
          <w:kern w:val="0"/>
        </w:rPr>
        <w:t>日。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  <w:bdr w:val="single" w:sz="4" w:space="0" w:color="auto"/>
        </w:rPr>
      </w:pPr>
      <w:r w:rsidRPr="004D51B8">
        <w:rPr>
          <w:rFonts w:hAnsi="標楷體"/>
          <w:kern w:val="0"/>
          <w:bdr w:val="single" w:sz="4" w:space="0" w:color="auto"/>
        </w:rPr>
        <w:t>事　實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陳小志曾於民國</w:t>
      </w:r>
      <w:r w:rsidRPr="004D51B8">
        <w:rPr>
          <w:kern w:val="0"/>
        </w:rPr>
        <w:t>88</w:t>
      </w:r>
      <w:r w:rsidRPr="004D51B8">
        <w:rPr>
          <w:rFonts w:hAnsi="標楷體"/>
          <w:kern w:val="0"/>
        </w:rPr>
        <w:t>年、</w:t>
      </w:r>
      <w:r w:rsidRPr="004D51B8">
        <w:rPr>
          <w:kern w:val="0"/>
        </w:rPr>
        <w:t>98</w:t>
      </w:r>
      <w:r w:rsidRPr="004D51B8">
        <w:rPr>
          <w:rFonts w:hAnsi="標楷體"/>
          <w:kern w:val="0"/>
        </w:rPr>
        <w:t>年、</w:t>
      </w:r>
      <w:r w:rsidRPr="004D51B8">
        <w:rPr>
          <w:kern w:val="0"/>
        </w:rPr>
        <w:t>99</w:t>
      </w:r>
      <w:r w:rsidRPr="004D51B8">
        <w:rPr>
          <w:rFonts w:hAnsi="標楷體"/>
          <w:kern w:val="0"/>
        </w:rPr>
        <w:t>年、</w:t>
      </w:r>
      <w:r w:rsidRPr="004D51B8">
        <w:rPr>
          <w:kern w:val="0"/>
        </w:rPr>
        <w:t>103</w:t>
      </w:r>
      <w:r w:rsidRPr="004D51B8">
        <w:rPr>
          <w:rFonts w:hAnsi="標楷體"/>
          <w:kern w:val="0"/>
        </w:rPr>
        <w:t>年因施用毒品被判處數月有期徒刑。豈知不知悔改，</w:t>
      </w:r>
      <w:proofErr w:type="gramStart"/>
      <w:r w:rsidRPr="004D51B8">
        <w:rPr>
          <w:rFonts w:hAnsi="標楷體"/>
          <w:kern w:val="0"/>
        </w:rPr>
        <w:t>仍未戒絕</w:t>
      </w:r>
      <w:proofErr w:type="gramEnd"/>
      <w:r w:rsidRPr="004D51B8">
        <w:rPr>
          <w:rFonts w:hAnsi="標楷體"/>
          <w:kern w:val="0"/>
        </w:rPr>
        <w:t>毒癮，明知海洛因、安非他命分別為毒品危害防制條例公告之第一級、第二級毒品，非經許可，不得持有、施用，仍多次吸食。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kern w:val="0"/>
        </w:rPr>
      </w:pPr>
      <w:r w:rsidRPr="004D51B8">
        <w:rPr>
          <w:rFonts w:hAnsi="標楷體"/>
          <w:kern w:val="0"/>
        </w:rPr>
        <w:t>民國</w:t>
      </w:r>
      <w:r w:rsidRPr="004D51B8">
        <w:rPr>
          <w:kern w:val="0"/>
        </w:rPr>
        <w:t>109</w:t>
      </w:r>
      <w:r w:rsidRPr="004D51B8">
        <w:rPr>
          <w:rFonts w:hAnsi="標楷體"/>
          <w:kern w:val="0"/>
        </w:rPr>
        <w:t>年</w:t>
      </w:r>
      <w:r w:rsidRPr="004D51B8">
        <w:rPr>
          <w:kern w:val="0"/>
        </w:rPr>
        <w:t>6</w:t>
      </w:r>
      <w:r w:rsidRPr="004D51B8">
        <w:rPr>
          <w:rFonts w:hAnsi="標楷體"/>
          <w:kern w:val="0"/>
        </w:rPr>
        <w:t>月</w:t>
      </w:r>
      <w:r w:rsidRPr="004D51B8">
        <w:rPr>
          <w:kern w:val="0"/>
        </w:rPr>
        <w:t>19</w:t>
      </w:r>
      <w:r w:rsidRPr="004D51B8">
        <w:rPr>
          <w:rFonts w:hAnsi="標楷體"/>
          <w:kern w:val="0"/>
        </w:rPr>
        <w:t>日</w:t>
      </w:r>
      <w:r w:rsidRPr="004D51B8">
        <w:rPr>
          <w:kern w:val="0"/>
        </w:rPr>
        <w:t xml:space="preserve"> </w:t>
      </w:r>
      <w:r w:rsidRPr="004D51B8">
        <w:rPr>
          <w:rFonts w:hAnsi="標楷體"/>
          <w:kern w:val="0"/>
        </w:rPr>
        <w:t>刑事庭法官</w:t>
      </w:r>
      <w:r w:rsidRPr="004D51B8">
        <w:rPr>
          <w:kern w:val="0"/>
        </w:rPr>
        <w:t xml:space="preserve">  </w:t>
      </w:r>
      <w:r w:rsidR="00BA06B1">
        <w:rPr>
          <w:rFonts w:hAnsi="標楷體" w:hint="eastAsia"/>
          <w:kern w:val="0"/>
        </w:rPr>
        <w:t>王</w:t>
      </w:r>
      <w:r w:rsidRPr="004D51B8">
        <w:rPr>
          <w:rFonts w:hAnsi="標楷體"/>
          <w:kern w:val="0"/>
        </w:rPr>
        <w:t>小伶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如不服本判決，應於判決送達後</w:t>
      </w:r>
      <w:r w:rsidRPr="004D51B8">
        <w:rPr>
          <w:kern w:val="0"/>
        </w:rPr>
        <w:t>20</w:t>
      </w:r>
      <w:r w:rsidRPr="004D51B8">
        <w:rPr>
          <w:rFonts w:hAnsi="標楷體"/>
          <w:kern w:val="0"/>
        </w:rPr>
        <w:t>日內敘明上訴理由，向本院提出上訴狀，上訴於臺灣高等法院。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附錄本案論罪科刑法條全文：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毒品危害防制條例第</w:t>
      </w:r>
      <w:r w:rsidRPr="004D51B8">
        <w:rPr>
          <w:kern w:val="0"/>
        </w:rPr>
        <w:t>10</w:t>
      </w:r>
      <w:r w:rsidRPr="004D51B8">
        <w:rPr>
          <w:rFonts w:hAnsi="標楷體"/>
          <w:kern w:val="0"/>
        </w:rPr>
        <w:t>條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4D51B8">
        <w:rPr>
          <w:rFonts w:hAnsi="標楷體"/>
          <w:kern w:val="0"/>
        </w:rPr>
        <w:t>施用第一級毒品者，處</w:t>
      </w:r>
      <w:r w:rsidRPr="004D51B8">
        <w:rPr>
          <w:kern w:val="0"/>
        </w:rPr>
        <w:t>6</w:t>
      </w:r>
      <w:r w:rsidRPr="004D51B8">
        <w:rPr>
          <w:rFonts w:hAnsi="標楷體"/>
          <w:kern w:val="0"/>
        </w:rPr>
        <w:t>月以上</w:t>
      </w:r>
      <w:r w:rsidRPr="004D51B8">
        <w:rPr>
          <w:kern w:val="0"/>
        </w:rPr>
        <w:t>5</w:t>
      </w:r>
      <w:r w:rsidRPr="004D51B8">
        <w:rPr>
          <w:rFonts w:hAnsi="標楷體"/>
          <w:kern w:val="0"/>
        </w:rPr>
        <w:t>年以下有期徒刑。</w:t>
      </w:r>
    </w:p>
    <w:p w:rsidR="00EC7F34" w:rsidRPr="004D51B8" w:rsidRDefault="00EC7F34" w:rsidP="00EC7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51B8">
        <w:rPr>
          <w:rFonts w:hAnsi="標楷體"/>
          <w:kern w:val="0"/>
        </w:rPr>
        <w:t>施用第二級毒品者，處</w:t>
      </w:r>
      <w:r w:rsidRPr="004D51B8">
        <w:rPr>
          <w:kern w:val="0"/>
        </w:rPr>
        <w:t>3</w:t>
      </w:r>
      <w:r w:rsidRPr="004D51B8">
        <w:rPr>
          <w:rFonts w:hAnsi="標楷體"/>
          <w:kern w:val="0"/>
        </w:rPr>
        <w:t>年以下有期徒刑。</w:t>
      </w:r>
    </w:p>
    <w:p w:rsidR="00EC7F34" w:rsidRPr="004D51B8" w:rsidRDefault="00EC7F34" w:rsidP="00B73648"/>
    <w:p w:rsidR="00B73648" w:rsidRPr="004D51B8" w:rsidRDefault="00EC7F34" w:rsidP="00B73648">
      <w:pPr>
        <w:pStyle w:val="ad"/>
        <w:numPr>
          <w:ilvl w:val="0"/>
          <w:numId w:val="26"/>
        </w:numPr>
        <w:ind w:leftChars="0"/>
      </w:pPr>
      <w:r w:rsidRPr="004D51B8">
        <w:t xml:space="preserve"> </w:t>
      </w:r>
      <w:r w:rsidR="00B73648" w:rsidRPr="004D51B8">
        <w:t>(   )</w:t>
      </w:r>
      <w:r w:rsidRPr="004D51B8">
        <w:rPr>
          <w:rFonts w:hAnsi="標楷體"/>
          <w:kern w:val="0"/>
        </w:rPr>
        <w:t>陳小志所施用的第二級毒品，為下列何者？</w:t>
      </w:r>
    </w:p>
    <w:p w:rsidR="00B73648" w:rsidRPr="004D51B8" w:rsidRDefault="00EC7F34" w:rsidP="00EC7F34">
      <w:pPr>
        <w:ind w:firstLine="360"/>
      </w:pPr>
      <w:r w:rsidRPr="004D51B8">
        <w:t>(A)</w:t>
      </w:r>
      <w:r w:rsidRPr="004D51B8">
        <w:rPr>
          <w:rFonts w:hAnsi="標楷體"/>
        </w:rPr>
        <w:t>海洛因</w:t>
      </w:r>
      <w:r w:rsidRPr="004D51B8">
        <w:t xml:space="preserve"> (B)</w:t>
      </w:r>
      <w:r w:rsidRPr="004D51B8">
        <w:rPr>
          <w:rFonts w:hAnsi="標楷體"/>
        </w:rPr>
        <w:t>安非他命</w:t>
      </w:r>
      <w:r w:rsidRPr="004D51B8">
        <w:t xml:space="preserve"> (C)</w:t>
      </w:r>
      <w:r w:rsidRPr="004D51B8">
        <w:rPr>
          <w:rFonts w:hAnsi="標楷體"/>
        </w:rPr>
        <w:t>大麻</w:t>
      </w:r>
      <w:r w:rsidRPr="004D51B8">
        <w:t xml:space="preserve"> (D)</w:t>
      </w:r>
      <w:r w:rsidRPr="004D51B8">
        <w:rPr>
          <w:rFonts w:hAnsi="標楷體"/>
        </w:rPr>
        <w:t>無從判斷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EC7F34" w:rsidRPr="004D51B8">
        <w:rPr>
          <w:rFonts w:hAnsi="標楷體"/>
        </w:rPr>
        <w:t>若被告決定要繼續上訴，在當天收到判決書後，提出上訴書的時間期限為幾日內？</w:t>
      </w:r>
    </w:p>
    <w:p w:rsidR="00B73648" w:rsidRPr="004D51B8" w:rsidRDefault="00EC7F34" w:rsidP="00EC7F34">
      <w:pPr>
        <w:ind w:firstLine="360"/>
      </w:pPr>
      <w:r w:rsidRPr="004D51B8">
        <w:t>(A)7</w:t>
      </w:r>
      <w:r w:rsidRPr="004D51B8">
        <w:rPr>
          <w:rFonts w:hAnsi="標楷體"/>
        </w:rPr>
        <w:t>日</w:t>
      </w:r>
      <w:r w:rsidR="004808F7" w:rsidRPr="004D51B8">
        <w:tab/>
      </w:r>
      <w:r w:rsidRPr="004D51B8">
        <w:t>(B)10</w:t>
      </w:r>
      <w:r w:rsidRPr="004D51B8">
        <w:rPr>
          <w:rFonts w:hAnsi="標楷體"/>
        </w:rPr>
        <w:t>日</w:t>
      </w:r>
      <w:r w:rsidR="004808F7" w:rsidRPr="004D51B8">
        <w:tab/>
      </w:r>
      <w:r w:rsidR="004808F7" w:rsidRPr="004D51B8">
        <w:tab/>
      </w:r>
      <w:r w:rsidRPr="004D51B8">
        <w:t>(C)</w:t>
      </w:r>
      <w:r w:rsidR="004808F7" w:rsidRPr="004D51B8">
        <w:t>20</w:t>
      </w:r>
      <w:r w:rsidRPr="004D51B8">
        <w:rPr>
          <w:rFonts w:hAnsi="標楷體"/>
        </w:rPr>
        <w:t>日</w:t>
      </w:r>
      <w:r w:rsidR="004808F7" w:rsidRPr="004D51B8">
        <w:tab/>
      </w:r>
      <w:r w:rsidR="004808F7" w:rsidRPr="004D51B8">
        <w:tab/>
      </w:r>
      <w:r w:rsidRPr="004D51B8">
        <w:t>(D)</w:t>
      </w:r>
      <w:r w:rsidRPr="004D51B8">
        <w:rPr>
          <w:rFonts w:hAnsi="標楷體"/>
        </w:rPr>
        <w:t>無期限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4808F7" w:rsidRPr="004D51B8">
        <w:rPr>
          <w:rFonts w:hAnsi="標楷體"/>
        </w:rPr>
        <w:t>陳小志為施用毒品之累犯，加上本次，他已經因施用毒品被判刑幾次？</w:t>
      </w:r>
    </w:p>
    <w:p w:rsidR="00B73648" w:rsidRPr="004D51B8" w:rsidRDefault="004808F7" w:rsidP="004808F7">
      <w:pPr>
        <w:ind w:firstLine="360"/>
      </w:pPr>
      <w:r w:rsidRPr="004D51B8">
        <w:t>(A)4</w:t>
      </w:r>
      <w:r w:rsidRPr="004D51B8">
        <w:rPr>
          <w:rFonts w:hAnsi="標楷體"/>
        </w:rPr>
        <w:t>次</w:t>
      </w:r>
      <w:r w:rsidRPr="004D51B8">
        <w:tab/>
        <w:t>(B)5</w:t>
      </w:r>
      <w:r w:rsidRPr="004D51B8">
        <w:rPr>
          <w:rFonts w:hAnsi="標楷體"/>
        </w:rPr>
        <w:t>次</w:t>
      </w:r>
      <w:r w:rsidRPr="004D51B8">
        <w:tab/>
      </w:r>
      <w:r w:rsidRPr="004D51B8">
        <w:tab/>
        <w:t>(C)6</w:t>
      </w:r>
      <w:r w:rsidRPr="004D51B8">
        <w:rPr>
          <w:rFonts w:hAnsi="標楷體"/>
        </w:rPr>
        <w:t>次</w:t>
      </w:r>
      <w:r w:rsidRPr="004D51B8">
        <w:tab/>
      </w:r>
      <w:r w:rsidRPr="004D51B8">
        <w:tab/>
        <w:t>(D)</w:t>
      </w:r>
      <w:r w:rsidRPr="004D51B8">
        <w:rPr>
          <w:rFonts w:hAnsi="標楷體"/>
        </w:rPr>
        <w:t>無從判斷</w:t>
      </w:r>
    </w:p>
    <w:p w:rsidR="00B73648" w:rsidRPr="004D51B8" w:rsidRDefault="00B73648" w:rsidP="00B73648"/>
    <w:p w:rsidR="00B73648" w:rsidRPr="004D51B8" w:rsidRDefault="00B73648" w:rsidP="00B73648">
      <w:pPr>
        <w:pStyle w:val="ad"/>
        <w:numPr>
          <w:ilvl w:val="0"/>
          <w:numId w:val="26"/>
        </w:numPr>
        <w:ind w:leftChars="0"/>
      </w:pPr>
      <w:r w:rsidRPr="004D51B8">
        <w:t>(   )</w:t>
      </w:r>
      <w:r w:rsidR="004808F7" w:rsidRPr="004D51B8">
        <w:rPr>
          <w:rFonts w:hAnsi="標楷體"/>
        </w:rPr>
        <w:t>請從上述的判決書中，下列敘述何者與判決書</w:t>
      </w:r>
      <w:r w:rsidR="004808F7" w:rsidRPr="004D51B8">
        <w:rPr>
          <w:rFonts w:hAnsi="標楷體"/>
          <w:b/>
          <w:u w:val="double"/>
        </w:rPr>
        <w:t>不相符</w:t>
      </w:r>
      <w:r w:rsidR="004808F7" w:rsidRPr="004D51B8">
        <w:rPr>
          <w:rFonts w:hAnsi="標楷體"/>
        </w:rPr>
        <w:t>？</w:t>
      </w:r>
    </w:p>
    <w:p w:rsidR="004808F7" w:rsidRPr="004D51B8" w:rsidRDefault="004808F7" w:rsidP="004808F7">
      <w:pPr>
        <w:ind w:left="360"/>
      </w:pPr>
      <w:r w:rsidRPr="004D51B8">
        <w:t>(A)</w:t>
      </w:r>
      <w:r w:rsidRPr="004D51B8">
        <w:rPr>
          <w:rFonts w:hAnsi="標楷體"/>
        </w:rPr>
        <w:t>被告所犯的罪為毒品危害防制條例</w:t>
      </w:r>
    </w:p>
    <w:p w:rsidR="004808F7" w:rsidRPr="004D51B8" w:rsidRDefault="004808F7" w:rsidP="004808F7">
      <w:pPr>
        <w:ind w:left="360"/>
      </w:pPr>
      <w:r w:rsidRPr="004D51B8">
        <w:t>(B)</w:t>
      </w:r>
      <w:r w:rsidRPr="004D51B8">
        <w:rPr>
          <w:rFonts w:hAnsi="標楷體"/>
        </w:rPr>
        <w:t>此案件類型屬於公訴，由檢察官起訴</w:t>
      </w:r>
    </w:p>
    <w:p w:rsidR="004808F7" w:rsidRPr="004D51B8" w:rsidRDefault="004808F7" w:rsidP="004808F7">
      <w:pPr>
        <w:ind w:left="360"/>
      </w:pPr>
      <w:r w:rsidRPr="004D51B8">
        <w:t>(C)</w:t>
      </w:r>
      <w:r w:rsidRPr="004D51B8">
        <w:rPr>
          <w:rFonts w:hAnsi="標楷體"/>
        </w:rPr>
        <w:t>若被告不願被處以拘役，可用罰金取代</w:t>
      </w:r>
    </w:p>
    <w:p w:rsidR="00B73648" w:rsidRPr="004D51B8" w:rsidRDefault="004808F7" w:rsidP="004808F7">
      <w:pPr>
        <w:ind w:left="360"/>
      </w:pPr>
      <w:r w:rsidRPr="004D51B8">
        <w:t>(D)</w:t>
      </w:r>
      <w:r w:rsidRPr="004D51B8">
        <w:rPr>
          <w:rFonts w:hAnsi="標楷體"/>
        </w:rPr>
        <w:t>若被告對判決不服，可繼續上訴至臺灣高等法院。</w:t>
      </w:r>
    </w:p>
    <w:p w:rsidR="00B73648" w:rsidRPr="004D51B8" w:rsidRDefault="00B73648" w:rsidP="00B73648"/>
    <w:p w:rsidR="00B73648" w:rsidRPr="004D51B8" w:rsidRDefault="006A2C83" w:rsidP="00B7364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-127635</wp:posOffset>
                </wp:positionV>
                <wp:extent cx="1052195" cy="333375"/>
                <wp:effectExtent l="0" t="0" r="1460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1B8" w:rsidRPr="00E35FAA" w:rsidRDefault="004D51B8" w:rsidP="002B3C7A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試題結束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7pt;margin-top:-10.05pt;width:82.8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" strokeweight="1.25pt">
                <v:textbox>
                  <w:txbxContent>
                    <w:p w:rsidR="004D51B8" w:rsidRPr="00E35FAA" w:rsidRDefault="004D51B8" w:rsidP="002B3C7A">
                      <w:pPr>
                        <w:snapToGrid w:val="0"/>
                        <w:rPr>
                          <w:rFonts w:ascii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試題結束</w:t>
                      </w:r>
                    </w:p>
                  </w:txbxContent>
                </v:textbox>
              </v:shape>
            </w:pict>
          </mc:Fallback>
        </mc:AlternateContent>
      </w:r>
    </w:p>
    <w:p w:rsidR="00B73648" w:rsidRPr="004D51B8" w:rsidRDefault="00B73648" w:rsidP="00B73648"/>
    <w:p w:rsidR="00BF54FE" w:rsidRPr="004D51B8" w:rsidRDefault="00BF54FE" w:rsidP="00BF54FE"/>
    <w:p w:rsidR="00BF54FE" w:rsidRPr="004D51B8" w:rsidRDefault="00BF54FE" w:rsidP="00BF54FE"/>
    <w:p w:rsidR="00E82673" w:rsidRPr="004D51B8" w:rsidRDefault="00E82673" w:rsidP="00BF54FE"/>
    <w:p w:rsidR="00E82673" w:rsidRPr="004D51B8" w:rsidRDefault="00E82673" w:rsidP="00BF54FE"/>
    <w:p w:rsidR="00E82673" w:rsidRPr="004D51B8" w:rsidRDefault="00E82673" w:rsidP="00BF54FE"/>
    <w:p w:rsidR="0000759F" w:rsidRPr="004D51B8" w:rsidRDefault="0000759F">
      <w:pPr>
        <w:widowControl/>
      </w:pPr>
      <w:r w:rsidRPr="004D51B8">
        <w:br w:type="page"/>
      </w:r>
    </w:p>
    <w:p w:rsidR="0000759F" w:rsidRPr="004D51B8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sz w:val="24"/>
          <w:szCs w:val="24"/>
        </w:rPr>
        <w:sectPr w:rsidR="0000759F" w:rsidRPr="004D51B8" w:rsidSect="00226F3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4572" w:h="20639" w:code="143"/>
          <w:pgMar w:top="851" w:right="1021" w:bottom="340" w:left="1021" w:header="568" w:footer="476" w:gutter="0"/>
          <w:cols w:num="2" w:sep="1" w:space="480"/>
          <w:titlePg/>
          <w:docGrid w:linePitch="329" w:charSpace="1297"/>
        </w:sectPr>
      </w:pPr>
    </w:p>
    <w:p w:rsidR="0000759F" w:rsidRPr="004D51B8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sz w:val="24"/>
          <w:szCs w:val="24"/>
        </w:rPr>
      </w:pPr>
    </w:p>
    <w:p w:rsidR="0000759F" w:rsidRPr="004D51B8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firstLine="640"/>
        <w:rPr>
          <w:rFonts w:eastAsia="標楷體"/>
          <w:sz w:val="24"/>
          <w:szCs w:val="24"/>
        </w:rPr>
      </w:pPr>
      <w:r w:rsidRPr="004D51B8">
        <w:rPr>
          <w:rFonts w:eastAsia="標楷體" w:hAnsi="標楷體"/>
          <w:sz w:val="24"/>
          <w:szCs w:val="24"/>
        </w:rPr>
        <w:t>新北市立土城國民中學</w:t>
      </w:r>
      <w:r w:rsidRPr="004D51B8">
        <w:rPr>
          <w:rFonts w:eastAsia="標楷體"/>
          <w:sz w:val="24"/>
          <w:szCs w:val="24"/>
        </w:rPr>
        <w:t>108</w:t>
      </w:r>
      <w:r w:rsidRPr="004D51B8">
        <w:rPr>
          <w:rFonts w:eastAsia="標楷體" w:hAnsi="標楷體"/>
          <w:sz w:val="24"/>
          <w:szCs w:val="24"/>
        </w:rPr>
        <w:t>學年度第</w:t>
      </w:r>
      <w:r w:rsidR="003444E1" w:rsidRPr="004D51B8">
        <w:rPr>
          <w:rFonts w:eastAsia="標楷體"/>
          <w:sz w:val="24"/>
          <w:szCs w:val="24"/>
        </w:rPr>
        <w:t>2</w:t>
      </w:r>
      <w:r w:rsidRPr="004D51B8">
        <w:rPr>
          <w:rFonts w:eastAsia="標楷體" w:hAnsi="標楷體"/>
          <w:sz w:val="24"/>
          <w:szCs w:val="24"/>
        </w:rPr>
        <w:t>學期</w:t>
      </w:r>
      <w:r w:rsidRPr="004D51B8">
        <w:rPr>
          <w:rFonts w:eastAsia="標楷體"/>
          <w:sz w:val="24"/>
          <w:szCs w:val="24"/>
        </w:rPr>
        <w:t xml:space="preserve"> </w:t>
      </w:r>
      <w:proofErr w:type="gramStart"/>
      <w:r w:rsidRPr="004D51B8">
        <w:rPr>
          <w:rFonts w:eastAsia="標楷體" w:hAnsi="標楷體"/>
          <w:sz w:val="24"/>
          <w:szCs w:val="24"/>
        </w:rPr>
        <w:t>第</w:t>
      </w:r>
      <w:r w:rsidR="00167625">
        <w:rPr>
          <w:rFonts w:eastAsia="標楷體" w:hint="eastAsia"/>
          <w:sz w:val="24"/>
          <w:szCs w:val="24"/>
        </w:rPr>
        <w:t>3</w:t>
      </w:r>
      <w:r w:rsidRPr="004D51B8">
        <w:rPr>
          <w:rFonts w:eastAsia="標楷體" w:hAnsi="標楷體"/>
          <w:sz w:val="24"/>
          <w:szCs w:val="24"/>
        </w:rPr>
        <w:t>次段</w:t>
      </w:r>
      <w:proofErr w:type="gramEnd"/>
      <w:r w:rsidRPr="004D51B8">
        <w:rPr>
          <w:rFonts w:eastAsia="標楷體" w:hAnsi="標楷體"/>
          <w:sz w:val="24"/>
          <w:szCs w:val="24"/>
        </w:rPr>
        <w:t>考</w:t>
      </w:r>
      <w:r w:rsidRPr="004D51B8">
        <w:rPr>
          <w:rFonts w:eastAsia="標楷體"/>
          <w:sz w:val="24"/>
          <w:szCs w:val="24"/>
        </w:rPr>
        <w:t xml:space="preserve"> </w:t>
      </w:r>
      <w:r w:rsidRPr="004D51B8">
        <w:rPr>
          <w:rFonts w:eastAsia="標楷體" w:hAnsi="標楷體"/>
          <w:sz w:val="24"/>
          <w:szCs w:val="24"/>
        </w:rPr>
        <w:t>公民</w:t>
      </w:r>
      <w:r w:rsidRPr="004D51B8">
        <w:rPr>
          <w:rFonts w:eastAsia="標楷體"/>
          <w:sz w:val="24"/>
          <w:szCs w:val="24"/>
        </w:rPr>
        <w:t xml:space="preserve"> </w:t>
      </w:r>
      <w:r w:rsidRPr="004D51B8">
        <w:rPr>
          <w:rFonts w:eastAsia="標楷體" w:hAnsi="標楷體"/>
          <w:sz w:val="24"/>
          <w:szCs w:val="24"/>
        </w:rPr>
        <w:t>科（八年級）試題解答</w:t>
      </w:r>
    </w:p>
    <w:p w:rsidR="0000759F" w:rsidRPr="004D51B8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eastAsia="標楷體"/>
          <w:sz w:val="24"/>
          <w:szCs w:val="24"/>
        </w:rPr>
      </w:pPr>
    </w:p>
    <w:p w:rsidR="0000759F" w:rsidRPr="004D51B8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eastAsia="標楷體"/>
          <w:sz w:val="24"/>
          <w:szCs w:val="24"/>
        </w:rPr>
      </w:pPr>
      <w:r w:rsidRPr="004D51B8">
        <w:rPr>
          <w:rFonts w:eastAsia="標楷體" w:hAnsi="標楷體"/>
          <w:sz w:val="24"/>
          <w:szCs w:val="24"/>
        </w:rPr>
        <w:t>選擇題：</w:t>
      </w:r>
    </w:p>
    <w:tbl>
      <w:tblPr>
        <w:tblW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4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5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6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7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10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00759F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11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12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13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14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15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16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17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18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19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20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21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22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23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24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25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26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27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28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29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30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31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32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33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34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35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36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37</w:t>
            </w:r>
          </w:p>
        </w:tc>
        <w:tc>
          <w:tcPr>
            <w:tcW w:w="834" w:type="dxa"/>
            <w:vAlign w:val="center"/>
          </w:tcPr>
          <w:p w:rsidR="0000759F" w:rsidRPr="004D51B8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b/>
                <w:sz w:val="24"/>
                <w:szCs w:val="24"/>
              </w:rPr>
              <w:t>38</w:t>
            </w:r>
          </w:p>
        </w:tc>
        <w:tc>
          <w:tcPr>
            <w:tcW w:w="834" w:type="dxa"/>
            <w:vAlign w:val="center"/>
          </w:tcPr>
          <w:p w:rsidR="0000759F" w:rsidRPr="004D51B8" w:rsidRDefault="00E82673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4D51B8">
              <w:rPr>
                <w:rFonts w:eastAsia="標楷體"/>
                <w:sz w:val="24"/>
                <w:szCs w:val="24"/>
              </w:rPr>
              <w:t>39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40</w:t>
            </w:r>
          </w:p>
        </w:tc>
      </w:tr>
      <w:tr w:rsidR="0000759F" w:rsidRPr="004D51B8" w:rsidTr="004212A7">
        <w:trPr>
          <w:trHeight w:val="560"/>
        </w:trPr>
        <w:tc>
          <w:tcPr>
            <w:tcW w:w="833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4D51B8" w:rsidRDefault="0016762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</w:tr>
    </w:tbl>
    <w:p w:rsidR="0000759F" w:rsidRPr="004D51B8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sz w:val="24"/>
          <w:szCs w:val="24"/>
        </w:rPr>
      </w:pPr>
    </w:p>
    <w:p w:rsidR="00311185" w:rsidRPr="004D51B8" w:rsidRDefault="00311185" w:rsidP="0083010C"/>
    <w:sectPr w:rsidR="00311185" w:rsidRPr="004D51B8" w:rsidSect="0000759F">
      <w:type w:val="continuous"/>
      <w:pgSz w:w="14572" w:h="20639" w:code="143"/>
      <w:pgMar w:top="851" w:right="1021" w:bottom="340" w:left="1021" w:header="568" w:footer="476" w:gutter="0"/>
      <w:cols w:sep="1" w:space="480"/>
      <w:titlePg/>
      <w:docGrid w:linePitch="329" w:charSpace="12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C39" w:rsidRDefault="00480C39">
      <w:r>
        <w:separator/>
      </w:r>
    </w:p>
  </w:endnote>
  <w:endnote w:type="continuationSeparator" w:id="0">
    <w:p w:rsidR="00480C39" w:rsidRDefault="00480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宋">
    <w:altName w:val="Microsoft JhengHei UI"/>
    <w:charset w:val="88"/>
    <w:family w:val="auto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4A89348-EA3D-4C64-8AB6-2271FD6CF4D5}"/>
    <w:embedBold r:id="rId2" w:subsetted="1" w:fontKey="{2B9B37A9-9D5E-431E-91E2-106B9EE87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FB7A345-7EFD-4DE8-BBD8-8FFF4811DBFA}"/>
    <w:embedBold r:id="rId4" w:fontKey="{885F7B84-EAD5-4C23-BEAD-A460F7F2DB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C9C1370-04FB-47FF-97C5-4B99460D439E}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畢昇中明體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勘亭流(P)">
    <w:altName w:val="Arial Unicode MS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B8" w:rsidRPr="00FD2BB2" w:rsidRDefault="004D51B8" w:rsidP="00FD2BB2">
    <w:pPr>
      <w:pStyle w:val="a8"/>
    </w:pPr>
    <w:r>
      <w:rPr>
        <w:rFonts w:hint="eastAsia"/>
        <w:kern w:val="0"/>
      </w:rPr>
      <w:t>第</w:t>
    </w:r>
    <w:r w:rsidR="008307D2" w:rsidRPr="006400DB">
      <w:rPr>
        <w:kern w:val="0"/>
      </w:rPr>
      <w:fldChar w:fldCharType="begin"/>
    </w:r>
    <w:r w:rsidRPr="006400DB">
      <w:rPr>
        <w:kern w:val="0"/>
      </w:rPr>
      <w:instrText xml:space="preserve"> PAGE   \* MERGEFORMAT </w:instrText>
    </w:r>
    <w:r w:rsidR="008307D2" w:rsidRPr="006400DB">
      <w:rPr>
        <w:kern w:val="0"/>
      </w:rPr>
      <w:fldChar w:fldCharType="separate"/>
    </w:r>
    <w:r w:rsidR="0063129A" w:rsidRPr="0063129A">
      <w:rPr>
        <w:noProof/>
        <w:kern w:val="0"/>
        <w:lang w:val="zh-TW"/>
      </w:rPr>
      <w:t>2</w:t>
    </w:r>
    <w:r w:rsidR="008307D2" w:rsidRPr="006400DB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4</w:t>
    </w:r>
    <w:r>
      <w:rPr>
        <w:rFonts w:hint="eastAsia"/>
        <w:kern w:val="0"/>
      </w:rPr>
      <w:t>頁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B8" w:rsidRPr="00E3129E" w:rsidRDefault="004D51B8" w:rsidP="00E3129E">
    <w:pPr>
      <w:pStyle w:val="a8"/>
    </w:pPr>
    <w:r>
      <w:rPr>
        <w:rFonts w:hint="eastAsia"/>
        <w:kern w:val="0"/>
      </w:rPr>
      <w:t>第</w:t>
    </w:r>
    <w:r w:rsidR="008307D2">
      <w:rPr>
        <w:kern w:val="0"/>
      </w:rPr>
      <w:fldChar w:fldCharType="begin"/>
    </w:r>
    <w:r>
      <w:rPr>
        <w:kern w:val="0"/>
      </w:rPr>
      <w:instrText xml:space="preserve"> PAGE </w:instrText>
    </w:r>
    <w:r w:rsidR="008307D2">
      <w:rPr>
        <w:kern w:val="0"/>
      </w:rPr>
      <w:fldChar w:fldCharType="separate"/>
    </w:r>
    <w:r w:rsidR="0063129A">
      <w:rPr>
        <w:noProof/>
        <w:kern w:val="0"/>
      </w:rPr>
      <w:t>3</w:t>
    </w:r>
    <w:r w:rsidR="008307D2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4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B8" w:rsidRDefault="004D51B8">
    <w:pPr>
      <w:pStyle w:val="a8"/>
    </w:pPr>
    <w:r>
      <w:rPr>
        <w:rFonts w:hint="eastAsia"/>
        <w:kern w:val="0"/>
      </w:rPr>
      <w:t>第</w:t>
    </w:r>
    <w:r>
      <w:rPr>
        <w:rFonts w:hint="eastAsia"/>
        <w:kern w:val="0"/>
      </w:rPr>
      <w:t>1</w:t>
    </w:r>
    <w:r>
      <w:rPr>
        <w:rFonts w:hint="eastAsia"/>
        <w:kern w:val="0"/>
      </w:rPr>
      <w:t>頁，共</w:t>
    </w:r>
    <w:r>
      <w:rPr>
        <w:rFonts w:hint="eastAsia"/>
        <w:kern w:val="0"/>
      </w:rPr>
      <w:t>4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C39" w:rsidRDefault="00480C39">
      <w:r>
        <w:separator/>
      </w:r>
    </w:p>
  </w:footnote>
  <w:footnote w:type="continuationSeparator" w:id="0">
    <w:p w:rsidR="00480C39" w:rsidRDefault="00480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B8" w:rsidRDefault="006A2C83">
    <w:pPr>
      <w:pStyle w:val="a6"/>
      <w:tabs>
        <w:tab w:val="num" w:pos="425"/>
      </w:tabs>
      <w:ind w:left="425" w:hanging="425"/>
      <w:rPr>
        <w:szCs w:val="28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6957060</wp:posOffset>
              </wp:positionH>
              <wp:positionV relativeFrom="paragraph">
                <wp:posOffset>-93980</wp:posOffset>
              </wp:positionV>
              <wp:extent cx="873125" cy="429895"/>
              <wp:effectExtent l="0" t="0" r="22225" b="27305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51B8" w:rsidRPr="007A6890" w:rsidRDefault="004D51B8" w:rsidP="00122B51">
                          <w:pPr>
                            <w:rPr>
                              <w:b/>
                              <w:sz w:val="48"/>
                            </w:rPr>
                          </w:pPr>
                          <w:r w:rsidRPr="007A6890">
                            <w:rPr>
                              <w:b/>
                              <w:sz w:val="48"/>
                            </w:rPr>
                            <w:t>P4-</w:t>
                          </w:r>
                          <w:r w:rsidR="008307D2"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="008307D2"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63129A" w:rsidRPr="0063129A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2</w:t>
                          </w:r>
                          <w:r w:rsidR="008307D2"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547.8pt;margin-top:-7.4pt;width:68.7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" strokeweight="1.25pt">
              <v:textbox>
                <w:txbxContent>
                  <w:p w:rsidR="004D51B8" w:rsidRPr="007A6890" w:rsidRDefault="004D51B8" w:rsidP="00122B51">
                    <w:pPr>
                      <w:rPr>
                        <w:b/>
                        <w:sz w:val="48"/>
                      </w:rPr>
                    </w:pPr>
                    <w:r w:rsidRPr="007A6890">
                      <w:rPr>
                        <w:b/>
                        <w:sz w:val="48"/>
                      </w:rPr>
                      <w:t>P4-</w:t>
                    </w:r>
                    <w:r w:rsidR="008307D2"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="008307D2"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63129A" w:rsidRPr="0063129A">
                      <w:rPr>
                        <w:b/>
                        <w:noProof/>
                        <w:sz w:val="48"/>
                        <w:lang w:val="zh-TW"/>
                      </w:rPr>
                      <w:t>2</w:t>
                    </w:r>
                    <w:r w:rsidR="008307D2"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D51B8">
      <w:rPr>
        <w:rFonts w:hint="eastAsia"/>
        <w:szCs w:val="28"/>
      </w:rPr>
      <w:t>土城國中</w:t>
    </w:r>
    <w:r w:rsidR="004D51B8">
      <w:rPr>
        <w:rFonts w:hint="eastAsia"/>
        <w:szCs w:val="28"/>
      </w:rPr>
      <w:t xml:space="preserve"> </w:t>
    </w:r>
    <w:r w:rsidR="004D51B8">
      <w:rPr>
        <w:rFonts w:hint="eastAsia"/>
        <w:szCs w:val="28"/>
      </w:rPr>
      <w:t>八年級公民科</w:t>
    </w:r>
    <w:r w:rsidR="004D51B8">
      <w:rPr>
        <w:szCs w:val="28"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B8" w:rsidRPr="007611A7" w:rsidRDefault="006A2C83" w:rsidP="00365DE5">
    <w:pPr>
      <w:pStyle w:val="a6"/>
      <w:pBdr>
        <w:bottom w:val="single" w:sz="4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7061835</wp:posOffset>
              </wp:positionH>
              <wp:positionV relativeFrom="paragraph">
                <wp:posOffset>-37465</wp:posOffset>
              </wp:positionV>
              <wp:extent cx="873125" cy="429895"/>
              <wp:effectExtent l="0" t="0" r="22225" b="27305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51B8" w:rsidRPr="007A6890" w:rsidRDefault="004D51B8" w:rsidP="0028239E">
                          <w:pPr>
                            <w:rPr>
                              <w:b/>
                              <w:sz w:val="48"/>
                            </w:rPr>
                          </w:pPr>
                          <w:r w:rsidRPr="007A6890">
                            <w:rPr>
                              <w:b/>
                              <w:sz w:val="48"/>
                            </w:rPr>
                            <w:t>P4-</w:t>
                          </w:r>
                          <w:r w:rsidR="008307D2"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="008307D2"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63129A" w:rsidRPr="0063129A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3</w:t>
                          </w:r>
                          <w:r w:rsidR="008307D2"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:rsidR="004D51B8" w:rsidRPr="007A6890" w:rsidRDefault="004D51B8" w:rsidP="002823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56.05pt;margin-top:-2.95pt;width:68.7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" strokeweight="1.25pt">
              <v:textbox>
                <w:txbxContent>
                  <w:p w:rsidR="004D51B8" w:rsidRPr="007A6890" w:rsidRDefault="004D51B8" w:rsidP="0028239E">
                    <w:pPr>
                      <w:rPr>
                        <w:b/>
                        <w:sz w:val="48"/>
                      </w:rPr>
                    </w:pPr>
                    <w:r w:rsidRPr="007A6890">
                      <w:rPr>
                        <w:b/>
                        <w:sz w:val="48"/>
                      </w:rPr>
                      <w:t>P4-</w:t>
                    </w:r>
                    <w:r w:rsidR="008307D2"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="008307D2"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63129A" w:rsidRPr="0063129A">
                      <w:rPr>
                        <w:b/>
                        <w:noProof/>
                        <w:sz w:val="48"/>
                        <w:lang w:val="zh-TW"/>
                      </w:rPr>
                      <w:t>3</w:t>
                    </w:r>
                    <w:r w:rsidR="008307D2"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  <w:p w:rsidR="004D51B8" w:rsidRPr="007A6890" w:rsidRDefault="004D51B8" w:rsidP="0028239E"/>
                </w:txbxContent>
              </v:textbox>
            </v:shape>
          </w:pict>
        </mc:Fallback>
      </mc:AlternateContent>
    </w:r>
    <w:r w:rsidR="004D51B8" w:rsidRPr="007611A7">
      <w:rPr>
        <w:rFonts w:hAnsi="新細明體"/>
        <w:kern w:val="0"/>
        <w:sz w:val="32"/>
        <w:szCs w:val="32"/>
      </w:rPr>
      <w:t>新北市立土城國民中學</w:t>
    </w:r>
    <w:r w:rsidR="004D51B8" w:rsidRPr="007611A7">
      <w:rPr>
        <w:kern w:val="0"/>
        <w:sz w:val="32"/>
        <w:szCs w:val="32"/>
      </w:rPr>
      <w:t>108</w:t>
    </w:r>
    <w:r w:rsidR="004D51B8" w:rsidRPr="007611A7">
      <w:rPr>
        <w:rFonts w:hAnsi="新細明體"/>
        <w:kern w:val="0"/>
        <w:sz w:val="32"/>
        <w:szCs w:val="32"/>
      </w:rPr>
      <w:t>學年度第</w:t>
    </w:r>
    <w:r w:rsidR="004D51B8">
      <w:rPr>
        <w:rFonts w:hAnsi="新細明體" w:hint="eastAsia"/>
        <w:kern w:val="0"/>
        <w:sz w:val="32"/>
        <w:szCs w:val="32"/>
      </w:rPr>
      <w:t>2</w:t>
    </w:r>
    <w:r w:rsidR="004D51B8" w:rsidRPr="007611A7">
      <w:rPr>
        <w:rFonts w:hAnsi="新細明體"/>
        <w:kern w:val="0"/>
        <w:sz w:val="32"/>
        <w:szCs w:val="32"/>
      </w:rPr>
      <w:t>學期</w:t>
    </w:r>
    <w:proofErr w:type="gramStart"/>
    <w:r w:rsidR="004D51B8" w:rsidRPr="007611A7">
      <w:rPr>
        <w:rFonts w:hAnsi="新細明體"/>
        <w:kern w:val="0"/>
        <w:sz w:val="32"/>
        <w:szCs w:val="32"/>
      </w:rPr>
      <w:t>第</w:t>
    </w:r>
    <w:r w:rsidR="004D51B8">
      <w:rPr>
        <w:rFonts w:hint="eastAsia"/>
        <w:kern w:val="0"/>
        <w:sz w:val="32"/>
        <w:szCs w:val="32"/>
      </w:rPr>
      <w:t>3</w:t>
    </w:r>
    <w:r w:rsidR="004D51B8" w:rsidRPr="007611A7">
      <w:rPr>
        <w:rFonts w:hAnsi="新細明體"/>
        <w:kern w:val="0"/>
        <w:sz w:val="32"/>
        <w:szCs w:val="32"/>
      </w:rPr>
      <w:t>次段</w:t>
    </w:r>
    <w:proofErr w:type="gramEnd"/>
    <w:r w:rsidR="004D51B8" w:rsidRPr="007611A7">
      <w:rPr>
        <w:rFonts w:hAnsi="新細明體"/>
        <w:kern w:val="0"/>
        <w:sz w:val="32"/>
        <w:szCs w:val="32"/>
      </w:rPr>
      <w:t>考公民科</w:t>
    </w:r>
    <w:r w:rsidR="004D51B8" w:rsidRPr="007611A7">
      <w:rPr>
        <w:sz w:val="32"/>
        <w:szCs w:val="32"/>
      </w:rPr>
      <w:t>試題八年級試題</w:t>
    </w:r>
  </w:p>
  <w:p w:rsidR="004D51B8" w:rsidRDefault="004D51B8" w:rsidP="00365DE5">
    <w:pPr>
      <w:pStyle w:val="a6"/>
      <w:pBdr>
        <w:bottom w:val="single" w:sz="4" w:space="1" w:color="auto"/>
      </w:pBdr>
      <w:rPr>
        <w:rFonts w:ascii="新細明體" w:eastAsia="新細明體"/>
        <w:sz w:val="24"/>
        <w:szCs w:val="24"/>
      </w:rPr>
    </w:pPr>
    <w:r>
      <w:rPr>
        <w:rFonts w:ascii="新細明體" w:hAnsi="新細明體" w:hint="eastAsia"/>
        <w:sz w:val="24"/>
        <w:szCs w:val="24"/>
      </w:rPr>
      <w:t>八年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班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號姓名：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B8" w:rsidRPr="003E36DE" w:rsidRDefault="006A2C83" w:rsidP="00D941A8">
    <w:pPr>
      <w:pStyle w:val="a6"/>
      <w:pBdr>
        <w:bottom w:val="single" w:sz="4" w:space="1" w:color="auto"/>
      </w:pBdr>
      <w:jc w:val="both"/>
      <w:rPr>
        <w:kern w:val="0"/>
        <w:sz w:val="32"/>
        <w:szCs w:val="32"/>
      </w:rPr>
    </w:pPr>
    <w:r>
      <w:rPr>
        <w:noProof/>
        <w:kern w:val="0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7052310</wp:posOffset>
              </wp:positionH>
              <wp:positionV relativeFrom="paragraph">
                <wp:posOffset>-37465</wp:posOffset>
              </wp:positionV>
              <wp:extent cx="873125" cy="429895"/>
              <wp:effectExtent l="0" t="0" r="22225" b="27305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51B8" w:rsidRPr="007A6890" w:rsidRDefault="004D51B8" w:rsidP="00D941A8">
                          <w:pPr>
                            <w:rPr>
                              <w:rFonts w:eastAsia="華康勘亭流(P)"/>
                              <w:b/>
                              <w:sz w:val="48"/>
                            </w:rPr>
                          </w:pPr>
                          <w:r w:rsidRPr="007A6890">
                            <w:rPr>
                              <w:b/>
                              <w:sz w:val="48"/>
                            </w:rPr>
                            <w:t>P4-1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555.3pt;margin-top:-2.95pt;width:68.75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" strokeweight="1.25pt">
              <v:textbox>
                <w:txbxContent>
                  <w:p w:rsidR="004D51B8" w:rsidRPr="007A6890" w:rsidRDefault="004D51B8" w:rsidP="00D941A8">
                    <w:pPr>
                      <w:rPr>
                        <w:rFonts w:eastAsia="華康勘亭流(P)"/>
                        <w:b/>
                        <w:sz w:val="48"/>
                      </w:rPr>
                    </w:pPr>
                    <w:r w:rsidRPr="007A6890">
                      <w:rPr>
                        <w:b/>
                        <w:sz w:val="48"/>
                      </w:rPr>
                      <w:t>P4-1</w:t>
                    </w:r>
                  </w:p>
                </w:txbxContent>
              </v:textbox>
            </v:shape>
          </w:pict>
        </mc:Fallback>
      </mc:AlternateContent>
    </w:r>
    <w:r w:rsidR="004D51B8" w:rsidRPr="003E36DE">
      <w:rPr>
        <w:kern w:val="0"/>
        <w:sz w:val="32"/>
        <w:szCs w:val="32"/>
      </w:rPr>
      <w:t>新北市立土城國民中學</w:t>
    </w:r>
    <w:r w:rsidR="004D51B8" w:rsidRPr="003E36DE">
      <w:rPr>
        <w:kern w:val="0"/>
        <w:sz w:val="32"/>
        <w:szCs w:val="32"/>
      </w:rPr>
      <w:t>108</w:t>
    </w:r>
    <w:r w:rsidR="004D51B8" w:rsidRPr="003E36DE">
      <w:rPr>
        <w:kern w:val="0"/>
        <w:sz w:val="32"/>
        <w:szCs w:val="32"/>
      </w:rPr>
      <w:t>學年度第</w:t>
    </w:r>
    <w:r w:rsidR="004D51B8">
      <w:rPr>
        <w:rFonts w:hint="eastAsia"/>
        <w:kern w:val="0"/>
        <w:sz w:val="32"/>
        <w:szCs w:val="32"/>
      </w:rPr>
      <w:t>2</w:t>
    </w:r>
    <w:r w:rsidR="004D51B8" w:rsidRPr="003E36DE">
      <w:rPr>
        <w:kern w:val="0"/>
        <w:sz w:val="32"/>
        <w:szCs w:val="32"/>
      </w:rPr>
      <w:t>學期</w:t>
    </w:r>
    <w:proofErr w:type="gramStart"/>
    <w:r w:rsidR="004D51B8" w:rsidRPr="003E36DE">
      <w:rPr>
        <w:kern w:val="0"/>
        <w:sz w:val="32"/>
        <w:szCs w:val="32"/>
      </w:rPr>
      <w:t>第</w:t>
    </w:r>
    <w:r w:rsidR="004D51B8">
      <w:rPr>
        <w:rFonts w:hint="eastAsia"/>
        <w:kern w:val="0"/>
        <w:sz w:val="32"/>
        <w:szCs w:val="32"/>
      </w:rPr>
      <w:t>3</w:t>
    </w:r>
    <w:r w:rsidR="004D51B8" w:rsidRPr="003E36DE">
      <w:rPr>
        <w:kern w:val="0"/>
        <w:sz w:val="32"/>
        <w:szCs w:val="32"/>
      </w:rPr>
      <w:t>次段</w:t>
    </w:r>
    <w:proofErr w:type="gramEnd"/>
    <w:r w:rsidR="004D51B8" w:rsidRPr="003E36DE">
      <w:rPr>
        <w:kern w:val="0"/>
        <w:sz w:val="32"/>
        <w:szCs w:val="32"/>
      </w:rPr>
      <w:t>考公民科</w:t>
    </w:r>
    <w:r w:rsidR="004D51B8" w:rsidRPr="003E36DE">
      <w:rPr>
        <w:sz w:val="32"/>
        <w:szCs w:val="32"/>
      </w:rPr>
      <w:t>試題八年級試題</w:t>
    </w:r>
  </w:p>
  <w:p w:rsidR="004D51B8" w:rsidRPr="003E36DE" w:rsidRDefault="004D51B8" w:rsidP="00976BDF">
    <w:pPr>
      <w:pStyle w:val="a6"/>
      <w:pBdr>
        <w:bottom w:val="single" w:sz="4" w:space="1" w:color="auto"/>
      </w:pBdr>
      <w:jc w:val="both"/>
      <w:rPr>
        <w:rFonts w:eastAsia="新細明體"/>
        <w:sz w:val="24"/>
        <w:szCs w:val="24"/>
      </w:rPr>
    </w:pPr>
    <w:r w:rsidRPr="003E36DE">
      <w:rPr>
        <w:rFonts w:hAnsi="標楷體"/>
        <w:sz w:val="24"/>
      </w:rPr>
      <w:t>本試卷共</w:t>
    </w:r>
    <w:r>
      <w:rPr>
        <w:rFonts w:hint="eastAsia"/>
        <w:sz w:val="24"/>
      </w:rPr>
      <w:t>40</w:t>
    </w:r>
    <w:r w:rsidRPr="003E36DE">
      <w:rPr>
        <w:rFonts w:hAnsi="標楷體"/>
        <w:sz w:val="24"/>
      </w:rPr>
      <w:t>題</w:t>
    </w:r>
    <w:r w:rsidRPr="003E36DE">
      <w:rPr>
        <w:sz w:val="24"/>
      </w:rPr>
      <w:t>(</w:t>
    </w:r>
    <w:r w:rsidRPr="003E36DE">
      <w:rPr>
        <w:rFonts w:hAnsi="標楷體"/>
        <w:b/>
        <w:sz w:val="24"/>
      </w:rPr>
      <w:t>每題都只有一個正確或最佳的答案</w:t>
    </w:r>
    <w:r w:rsidRPr="003E36DE">
      <w:rPr>
        <w:sz w:val="24"/>
      </w:rPr>
      <w:t xml:space="preserve">) </w:t>
    </w:r>
    <w:r w:rsidRPr="003E36DE">
      <w:rPr>
        <w:rFonts w:hAnsi="標楷體"/>
        <w:sz w:val="24"/>
      </w:rPr>
      <w:t>八年</w:t>
    </w:r>
    <w:r w:rsidRPr="003E36DE">
      <w:rPr>
        <w:sz w:val="24"/>
      </w:rPr>
      <w:t xml:space="preserve">   </w:t>
    </w:r>
    <w:r w:rsidRPr="003E36DE">
      <w:rPr>
        <w:rFonts w:hAnsi="新細明體"/>
        <w:sz w:val="24"/>
        <w:szCs w:val="24"/>
      </w:rPr>
      <w:t>班</w:t>
    </w:r>
    <w:r w:rsidRPr="003E36DE">
      <w:rPr>
        <w:sz w:val="24"/>
        <w:szCs w:val="24"/>
      </w:rPr>
      <w:t xml:space="preserve">    </w:t>
    </w:r>
    <w:r w:rsidRPr="003E36DE">
      <w:rPr>
        <w:rFonts w:hAnsi="新細明體"/>
        <w:sz w:val="24"/>
        <w:szCs w:val="24"/>
      </w:rPr>
      <w:t>號姓名：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71D5"/>
    <w:multiLevelType w:val="hybridMultilevel"/>
    <w:tmpl w:val="29D068E8"/>
    <w:lvl w:ilvl="0" w:tplc="D1EA99D6">
      <w:start w:val="3"/>
      <w:numFmt w:val="ideographTraditional"/>
      <w:lvlText w:val="("/>
      <w:lvlJc w:val="left"/>
      <w:pPr>
        <w:ind w:left="405" w:hanging="405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713D32"/>
    <w:multiLevelType w:val="hybridMultilevel"/>
    <w:tmpl w:val="CA92E2AE"/>
    <w:lvl w:ilvl="0" w:tplc="E49CB1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">
    <w:nsid w:val="09483A80"/>
    <w:multiLevelType w:val="hybridMultilevel"/>
    <w:tmpl w:val="BC24693C"/>
    <w:lvl w:ilvl="0" w:tplc="5580602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">
    <w:nsid w:val="0BA90313"/>
    <w:multiLevelType w:val="hybridMultilevel"/>
    <w:tmpl w:val="CECAD032"/>
    <w:lvl w:ilvl="0" w:tplc="99222F1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0716B32"/>
    <w:multiLevelType w:val="hybridMultilevel"/>
    <w:tmpl w:val="ECD67BF4"/>
    <w:lvl w:ilvl="0" w:tplc="D59AF8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DA57A7"/>
    <w:multiLevelType w:val="hybridMultilevel"/>
    <w:tmpl w:val="44168E88"/>
    <w:lvl w:ilvl="0" w:tplc="76D68B34">
      <w:start w:val="1"/>
      <w:numFmt w:val="decimal"/>
      <w:pStyle w:val="a"/>
      <w:lvlText w:val="%1."/>
      <w:lvlJc w:val="right"/>
      <w:pPr>
        <w:tabs>
          <w:tab w:val="num" w:pos="340"/>
        </w:tabs>
        <w:ind w:left="340" w:hanging="52"/>
      </w:pPr>
      <w:rPr>
        <w:rFonts w:ascii="華康儷宋" w:eastAsia="華康儷宋" w:hint="eastAsia"/>
        <w:b w:val="0"/>
        <w:i w:val="0"/>
        <w:color w:val="auto"/>
        <w:sz w:val="24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302890"/>
    <w:multiLevelType w:val="hybridMultilevel"/>
    <w:tmpl w:val="0B1A50A8"/>
    <w:lvl w:ilvl="0" w:tplc="597AFC3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7">
    <w:nsid w:val="1A3A52A5"/>
    <w:multiLevelType w:val="hybridMultilevel"/>
    <w:tmpl w:val="3AD80288"/>
    <w:lvl w:ilvl="0" w:tplc="A31A8DE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464B7B"/>
    <w:multiLevelType w:val="hybridMultilevel"/>
    <w:tmpl w:val="FEA45CCC"/>
    <w:lvl w:ilvl="0" w:tplc="AF56205E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E891CF0"/>
    <w:multiLevelType w:val="hybridMultilevel"/>
    <w:tmpl w:val="54D033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F5A06FB"/>
    <w:multiLevelType w:val="hybridMultilevel"/>
    <w:tmpl w:val="B8B6D180"/>
    <w:lvl w:ilvl="0" w:tplc="00A2B89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1">
    <w:nsid w:val="20F75684"/>
    <w:multiLevelType w:val="hybridMultilevel"/>
    <w:tmpl w:val="CECE2A8A"/>
    <w:lvl w:ilvl="0" w:tplc="4A92269A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5921320"/>
    <w:multiLevelType w:val="hybridMultilevel"/>
    <w:tmpl w:val="C1A0D1EC"/>
    <w:lvl w:ilvl="0" w:tplc="7E6C6AF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6402726"/>
    <w:multiLevelType w:val="hybridMultilevel"/>
    <w:tmpl w:val="D5FCC41E"/>
    <w:lvl w:ilvl="0" w:tplc="46C08CC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4">
    <w:nsid w:val="335C0BFD"/>
    <w:multiLevelType w:val="singleLevel"/>
    <w:tmpl w:val="65C25B80"/>
    <w:lvl w:ilvl="0">
      <w:start w:val="1"/>
      <w:numFmt w:val="decimal"/>
      <w:lvlRestart w:val="0"/>
      <w:pStyle w:val="nonChoiceHeader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5">
    <w:nsid w:val="35035F35"/>
    <w:multiLevelType w:val="hybridMultilevel"/>
    <w:tmpl w:val="6F42A60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6">
    <w:nsid w:val="3C747569"/>
    <w:multiLevelType w:val="hybridMultilevel"/>
    <w:tmpl w:val="DBFE4FEC"/>
    <w:lvl w:ilvl="0" w:tplc="7366817C">
      <w:start w:val="27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D47187E"/>
    <w:multiLevelType w:val="hybridMultilevel"/>
    <w:tmpl w:val="39E680A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8">
    <w:nsid w:val="441F0EFE"/>
    <w:multiLevelType w:val="hybridMultilevel"/>
    <w:tmpl w:val="635AE322"/>
    <w:lvl w:ilvl="0" w:tplc="474EE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E997A46"/>
    <w:multiLevelType w:val="hybridMultilevel"/>
    <w:tmpl w:val="ED567BBE"/>
    <w:lvl w:ilvl="0" w:tplc="94AE6C36">
      <w:start w:val="1"/>
      <w:numFmt w:val="decimalEnclosedCircle"/>
      <w:lvlText w:val="%1"/>
      <w:lvlJc w:val="left"/>
      <w:pPr>
        <w:ind w:left="945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20">
    <w:nsid w:val="524A1E14"/>
    <w:multiLevelType w:val="multilevel"/>
    <w:tmpl w:val="B594904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1">
    <w:nsid w:val="52FB1C8A"/>
    <w:multiLevelType w:val="hybridMultilevel"/>
    <w:tmpl w:val="C91A94DC"/>
    <w:lvl w:ilvl="0" w:tplc="1A2C560E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2">
    <w:nsid w:val="53F81FB6"/>
    <w:multiLevelType w:val="hybridMultilevel"/>
    <w:tmpl w:val="0C9C1EA4"/>
    <w:lvl w:ilvl="0" w:tplc="3704159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3">
    <w:nsid w:val="5EE84173"/>
    <w:multiLevelType w:val="hybridMultilevel"/>
    <w:tmpl w:val="5324F60C"/>
    <w:lvl w:ilvl="0" w:tplc="E834A33A">
      <w:start w:val="1"/>
      <w:numFmt w:val="upperLetter"/>
      <w:lvlText w:val="(%1)"/>
      <w:lvlJc w:val="left"/>
      <w:pPr>
        <w:ind w:left="70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4">
    <w:nsid w:val="624360A5"/>
    <w:multiLevelType w:val="hybridMultilevel"/>
    <w:tmpl w:val="DA3230A4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5">
    <w:nsid w:val="684F6C44"/>
    <w:multiLevelType w:val="hybridMultilevel"/>
    <w:tmpl w:val="9970E6D6"/>
    <w:lvl w:ilvl="0" w:tplc="456CA0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6">
    <w:nsid w:val="6AF80B90"/>
    <w:multiLevelType w:val="hybridMultilevel"/>
    <w:tmpl w:val="1D4C2F0E"/>
    <w:lvl w:ilvl="0" w:tplc="44805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B450F93"/>
    <w:multiLevelType w:val="hybridMultilevel"/>
    <w:tmpl w:val="8BDE30F0"/>
    <w:lvl w:ilvl="0" w:tplc="06FEC0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8">
    <w:nsid w:val="70A07556"/>
    <w:multiLevelType w:val="hybridMultilevel"/>
    <w:tmpl w:val="7EFADA4C"/>
    <w:lvl w:ilvl="0" w:tplc="E6ECB03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9">
    <w:nsid w:val="74A64EB2"/>
    <w:multiLevelType w:val="hybridMultilevel"/>
    <w:tmpl w:val="19F66D9E"/>
    <w:lvl w:ilvl="0" w:tplc="46A0FA7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0">
    <w:nsid w:val="76B67EDB"/>
    <w:multiLevelType w:val="hybridMultilevel"/>
    <w:tmpl w:val="276A88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F036516"/>
    <w:multiLevelType w:val="hybridMultilevel"/>
    <w:tmpl w:val="58F8B3FE"/>
    <w:lvl w:ilvl="0" w:tplc="46A0FA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7F9D0F89"/>
    <w:multiLevelType w:val="hybridMultilevel"/>
    <w:tmpl w:val="C85AC18C"/>
    <w:lvl w:ilvl="0" w:tplc="FAAA0AE8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num w:numId="1">
    <w:abstractNumId w:val="20"/>
  </w:num>
  <w:num w:numId="2">
    <w:abstractNumId w:val="5"/>
  </w:num>
  <w:num w:numId="3">
    <w:abstractNumId w:val="2"/>
  </w:num>
  <w:num w:numId="4">
    <w:abstractNumId w:val="29"/>
  </w:num>
  <w:num w:numId="5">
    <w:abstractNumId w:val="13"/>
  </w:num>
  <w:num w:numId="6">
    <w:abstractNumId w:val="32"/>
  </w:num>
  <w:num w:numId="7">
    <w:abstractNumId w:val="22"/>
  </w:num>
  <w:num w:numId="8">
    <w:abstractNumId w:val="21"/>
  </w:num>
  <w:num w:numId="9">
    <w:abstractNumId w:val="23"/>
  </w:num>
  <w:num w:numId="10">
    <w:abstractNumId w:val="25"/>
  </w:num>
  <w:num w:numId="11">
    <w:abstractNumId w:val="28"/>
  </w:num>
  <w:num w:numId="12">
    <w:abstractNumId w:val="10"/>
  </w:num>
  <w:num w:numId="13">
    <w:abstractNumId w:val="27"/>
  </w:num>
  <w:num w:numId="14">
    <w:abstractNumId w:val="15"/>
  </w:num>
  <w:num w:numId="15">
    <w:abstractNumId w:val="17"/>
  </w:num>
  <w:num w:numId="16">
    <w:abstractNumId w:val="24"/>
  </w:num>
  <w:num w:numId="17">
    <w:abstractNumId w:val="6"/>
  </w:num>
  <w:num w:numId="18">
    <w:abstractNumId w:val="1"/>
  </w:num>
  <w:num w:numId="19">
    <w:abstractNumId w:val="5"/>
  </w:num>
  <w:num w:numId="20">
    <w:abstractNumId w:val="5"/>
  </w:num>
  <w:num w:numId="21">
    <w:abstractNumId w:val="14"/>
  </w:num>
  <w:num w:numId="22">
    <w:abstractNumId w:val="19"/>
  </w:num>
  <w:num w:numId="23">
    <w:abstractNumId w:val="7"/>
  </w:num>
  <w:num w:numId="24">
    <w:abstractNumId w:val="12"/>
  </w:num>
  <w:num w:numId="25">
    <w:abstractNumId w:val="26"/>
  </w:num>
  <w:num w:numId="26">
    <w:abstractNumId w:val="18"/>
  </w:num>
  <w:num w:numId="27">
    <w:abstractNumId w:val="0"/>
  </w:num>
  <w:num w:numId="28">
    <w:abstractNumId w:val="11"/>
  </w:num>
  <w:num w:numId="29">
    <w:abstractNumId w:val="16"/>
  </w:num>
  <w:num w:numId="30">
    <w:abstractNumId w:val="8"/>
  </w:num>
  <w:num w:numId="31">
    <w:abstractNumId w:val="3"/>
  </w:num>
  <w:num w:numId="3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"/>
  </w:num>
  <w:num w:numId="34">
    <w:abstractNumId w:val="30"/>
  </w:num>
  <w:num w:numId="3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gutterAtTop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480"/>
  <w:evenAndOddHeaders/>
  <w:drawingGridHorizontalSpacing w:val="123"/>
  <w:drawingGridVerticalSpacing w:val="163"/>
  <w:displayHorizontalDrawingGridEvery w:val="0"/>
  <w:displayVerticalDrawingGridEvery w:val="2"/>
  <w:characterSpacingControl w:val="compressPunctuation"/>
  <w:noLineBreaksAfter w:lang="zh-TW" w:val="()ABCD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EA"/>
    <w:rsid w:val="00001D3F"/>
    <w:rsid w:val="00001DD9"/>
    <w:rsid w:val="00002B85"/>
    <w:rsid w:val="00004242"/>
    <w:rsid w:val="000058FD"/>
    <w:rsid w:val="00005F92"/>
    <w:rsid w:val="000061B3"/>
    <w:rsid w:val="000068CC"/>
    <w:rsid w:val="0000759F"/>
    <w:rsid w:val="000077B6"/>
    <w:rsid w:val="00007B95"/>
    <w:rsid w:val="00012CE4"/>
    <w:rsid w:val="0001314C"/>
    <w:rsid w:val="00014C36"/>
    <w:rsid w:val="00015F3D"/>
    <w:rsid w:val="00017CE7"/>
    <w:rsid w:val="00020B6A"/>
    <w:rsid w:val="000210AE"/>
    <w:rsid w:val="000258F8"/>
    <w:rsid w:val="000266DE"/>
    <w:rsid w:val="00026775"/>
    <w:rsid w:val="00026800"/>
    <w:rsid w:val="00031165"/>
    <w:rsid w:val="0003265D"/>
    <w:rsid w:val="0003290B"/>
    <w:rsid w:val="00032C0F"/>
    <w:rsid w:val="00035030"/>
    <w:rsid w:val="00036821"/>
    <w:rsid w:val="00037FDD"/>
    <w:rsid w:val="0004164D"/>
    <w:rsid w:val="00042C50"/>
    <w:rsid w:val="00042ED7"/>
    <w:rsid w:val="00044290"/>
    <w:rsid w:val="000449CD"/>
    <w:rsid w:val="00044E49"/>
    <w:rsid w:val="000479D3"/>
    <w:rsid w:val="00050610"/>
    <w:rsid w:val="00051256"/>
    <w:rsid w:val="000532E9"/>
    <w:rsid w:val="000533D0"/>
    <w:rsid w:val="00055505"/>
    <w:rsid w:val="0005582E"/>
    <w:rsid w:val="00057401"/>
    <w:rsid w:val="00057ACB"/>
    <w:rsid w:val="000604FA"/>
    <w:rsid w:val="000642FC"/>
    <w:rsid w:val="00064B4E"/>
    <w:rsid w:val="00064F99"/>
    <w:rsid w:val="00066849"/>
    <w:rsid w:val="00066851"/>
    <w:rsid w:val="00066B80"/>
    <w:rsid w:val="00067E69"/>
    <w:rsid w:val="000725A8"/>
    <w:rsid w:val="00073BF3"/>
    <w:rsid w:val="0007475F"/>
    <w:rsid w:val="000755D5"/>
    <w:rsid w:val="00075917"/>
    <w:rsid w:val="00075E49"/>
    <w:rsid w:val="00080179"/>
    <w:rsid w:val="00081024"/>
    <w:rsid w:val="00083655"/>
    <w:rsid w:val="00083B11"/>
    <w:rsid w:val="000846D0"/>
    <w:rsid w:val="00085324"/>
    <w:rsid w:val="000917CB"/>
    <w:rsid w:val="000917EA"/>
    <w:rsid w:val="00095E97"/>
    <w:rsid w:val="000966E5"/>
    <w:rsid w:val="00096A2E"/>
    <w:rsid w:val="000A211F"/>
    <w:rsid w:val="000A2BBC"/>
    <w:rsid w:val="000A4D7B"/>
    <w:rsid w:val="000A4F2C"/>
    <w:rsid w:val="000A5305"/>
    <w:rsid w:val="000A535E"/>
    <w:rsid w:val="000A594C"/>
    <w:rsid w:val="000A74D4"/>
    <w:rsid w:val="000B3078"/>
    <w:rsid w:val="000B4ED5"/>
    <w:rsid w:val="000B4F99"/>
    <w:rsid w:val="000B689C"/>
    <w:rsid w:val="000B706C"/>
    <w:rsid w:val="000C0BFC"/>
    <w:rsid w:val="000C0D8A"/>
    <w:rsid w:val="000C5873"/>
    <w:rsid w:val="000C5C20"/>
    <w:rsid w:val="000C5EA7"/>
    <w:rsid w:val="000C61A9"/>
    <w:rsid w:val="000C691D"/>
    <w:rsid w:val="000D061E"/>
    <w:rsid w:val="000D0CA1"/>
    <w:rsid w:val="000D59CB"/>
    <w:rsid w:val="000D64FC"/>
    <w:rsid w:val="000D7B48"/>
    <w:rsid w:val="000D7FC5"/>
    <w:rsid w:val="000E0EF9"/>
    <w:rsid w:val="000E1785"/>
    <w:rsid w:val="000E23E6"/>
    <w:rsid w:val="000E5D0F"/>
    <w:rsid w:val="000E7B1C"/>
    <w:rsid w:val="000F1F6F"/>
    <w:rsid w:val="000F2FD1"/>
    <w:rsid w:val="000F5FDD"/>
    <w:rsid w:val="000F7B21"/>
    <w:rsid w:val="001044FC"/>
    <w:rsid w:val="0010538A"/>
    <w:rsid w:val="00105CCC"/>
    <w:rsid w:val="00106F29"/>
    <w:rsid w:val="00107992"/>
    <w:rsid w:val="00110EE8"/>
    <w:rsid w:val="0011589B"/>
    <w:rsid w:val="00120491"/>
    <w:rsid w:val="00121F91"/>
    <w:rsid w:val="00122B2F"/>
    <w:rsid w:val="00122B51"/>
    <w:rsid w:val="00123A23"/>
    <w:rsid w:val="00125D8D"/>
    <w:rsid w:val="00130A0C"/>
    <w:rsid w:val="00132259"/>
    <w:rsid w:val="0013379A"/>
    <w:rsid w:val="00134F1E"/>
    <w:rsid w:val="00135B02"/>
    <w:rsid w:val="001369DC"/>
    <w:rsid w:val="001412B6"/>
    <w:rsid w:val="001430FC"/>
    <w:rsid w:val="00143A60"/>
    <w:rsid w:val="00150000"/>
    <w:rsid w:val="001513F2"/>
    <w:rsid w:val="001578B1"/>
    <w:rsid w:val="001602ED"/>
    <w:rsid w:val="001606CD"/>
    <w:rsid w:val="0016275A"/>
    <w:rsid w:val="001630E6"/>
    <w:rsid w:val="00165758"/>
    <w:rsid w:val="00166850"/>
    <w:rsid w:val="00166DDD"/>
    <w:rsid w:val="00166F02"/>
    <w:rsid w:val="00167578"/>
    <w:rsid w:val="00167625"/>
    <w:rsid w:val="00172C06"/>
    <w:rsid w:val="00172C3D"/>
    <w:rsid w:val="00173AB7"/>
    <w:rsid w:val="00173DF6"/>
    <w:rsid w:val="001761DE"/>
    <w:rsid w:val="001765BA"/>
    <w:rsid w:val="00176EBC"/>
    <w:rsid w:val="00185339"/>
    <w:rsid w:val="0018563D"/>
    <w:rsid w:val="00187B8F"/>
    <w:rsid w:val="00194C79"/>
    <w:rsid w:val="001969C9"/>
    <w:rsid w:val="00197A44"/>
    <w:rsid w:val="001A1B94"/>
    <w:rsid w:val="001A434D"/>
    <w:rsid w:val="001A4DF7"/>
    <w:rsid w:val="001A5FDA"/>
    <w:rsid w:val="001A7C4D"/>
    <w:rsid w:val="001B1533"/>
    <w:rsid w:val="001B184D"/>
    <w:rsid w:val="001B4389"/>
    <w:rsid w:val="001B5AB0"/>
    <w:rsid w:val="001B702C"/>
    <w:rsid w:val="001B71CE"/>
    <w:rsid w:val="001B7497"/>
    <w:rsid w:val="001C2486"/>
    <w:rsid w:val="001C29CC"/>
    <w:rsid w:val="001D1A6E"/>
    <w:rsid w:val="001D2DCA"/>
    <w:rsid w:val="001D3043"/>
    <w:rsid w:val="001D381A"/>
    <w:rsid w:val="001D4561"/>
    <w:rsid w:val="001E1E11"/>
    <w:rsid w:val="001E2732"/>
    <w:rsid w:val="001E3AA3"/>
    <w:rsid w:val="001E44AF"/>
    <w:rsid w:val="001E583A"/>
    <w:rsid w:val="001E60B6"/>
    <w:rsid w:val="001E68EC"/>
    <w:rsid w:val="001E6DCB"/>
    <w:rsid w:val="001F31F9"/>
    <w:rsid w:val="001F3F81"/>
    <w:rsid w:val="001F451E"/>
    <w:rsid w:val="001F5B48"/>
    <w:rsid w:val="001F667A"/>
    <w:rsid w:val="001F68D1"/>
    <w:rsid w:val="001F7B36"/>
    <w:rsid w:val="0020055A"/>
    <w:rsid w:val="00200AD4"/>
    <w:rsid w:val="00200C0C"/>
    <w:rsid w:val="00201988"/>
    <w:rsid w:val="00203B24"/>
    <w:rsid w:val="002125DA"/>
    <w:rsid w:val="00212785"/>
    <w:rsid w:val="00212C9C"/>
    <w:rsid w:val="0021409B"/>
    <w:rsid w:val="00214693"/>
    <w:rsid w:val="0021701D"/>
    <w:rsid w:val="00217037"/>
    <w:rsid w:val="002176B1"/>
    <w:rsid w:val="00220A94"/>
    <w:rsid w:val="00221CB4"/>
    <w:rsid w:val="00223466"/>
    <w:rsid w:val="002249B4"/>
    <w:rsid w:val="00225126"/>
    <w:rsid w:val="00225570"/>
    <w:rsid w:val="00226F31"/>
    <w:rsid w:val="002308E1"/>
    <w:rsid w:val="002356C5"/>
    <w:rsid w:val="00241247"/>
    <w:rsid w:val="002414F1"/>
    <w:rsid w:val="002435E3"/>
    <w:rsid w:val="00243F82"/>
    <w:rsid w:val="002455D4"/>
    <w:rsid w:val="00246EB0"/>
    <w:rsid w:val="00250497"/>
    <w:rsid w:val="00250745"/>
    <w:rsid w:val="00251B05"/>
    <w:rsid w:val="00252C5A"/>
    <w:rsid w:val="002534EE"/>
    <w:rsid w:val="00253626"/>
    <w:rsid w:val="002553C0"/>
    <w:rsid w:val="002560F7"/>
    <w:rsid w:val="00256735"/>
    <w:rsid w:val="00261B3C"/>
    <w:rsid w:val="00262B98"/>
    <w:rsid w:val="00263BF2"/>
    <w:rsid w:val="00264010"/>
    <w:rsid w:val="0026418B"/>
    <w:rsid w:val="002677D4"/>
    <w:rsid w:val="00270096"/>
    <w:rsid w:val="00272000"/>
    <w:rsid w:val="00272BDC"/>
    <w:rsid w:val="00274082"/>
    <w:rsid w:val="00275DEA"/>
    <w:rsid w:val="0027768C"/>
    <w:rsid w:val="00277D72"/>
    <w:rsid w:val="00282390"/>
    <w:rsid w:val="0028239E"/>
    <w:rsid w:val="00282708"/>
    <w:rsid w:val="00283767"/>
    <w:rsid w:val="00283E4D"/>
    <w:rsid w:val="00286306"/>
    <w:rsid w:val="002864CA"/>
    <w:rsid w:val="00286A1C"/>
    <w:rsid w:val="00290C1B"/>
    <w:rsid w:val="00290D16"/>
    <w:rsid w:val="002919DA"/>
    <w:rsid w:val="0029244A"/>
    <w:rsid w:val="00292581"/>
    <w:rsid w:val="00294B5B"/>
    <w:rsid w:val="00295328"/>
    <w:rsid w:val="002978E9"/>
    <w:rsid w:val="00297C49"/>
    <w:rsid w:val="002A1051"/>
    <w:rsid w:val="002A2C14"/>
    <w:rsid w:val="002A33D7"/>
    <w:rsid w:val="002A5060"/>
    <w:rsid w:val="002A5857"/>
    <w:rsid w:val="002B3426"/>
    <w:rsid w:val="002B3C7A"/>
    <w:rsid w:val="002B3EFF"/>
    <w:rsid w:val="002B5940"/>
    <w:rsid w:val="002B5FF3"/>
    <w:rsid w:val="002C197B"/>
    <w:rsid w:val="002C33A6"/>
    <w:rsid w:val="002C6F6F"/>
    <w:rsid w:val="002D02D0"/>
    <w:rsid w:val="002D037A"/>
    <w:rsid w:val="002D2E38"/>
    <w:rsid w:val="002D47EC"/>
    <w:rsid w:val="002E0A4F"/>
    <w:rsid w:val="002E4C3E"/>
    <w:rsid w:val="002E6FD9"/>
    <w:rsid w:val="002F0DCF"/>
    <w:rsid w:val="002F186C"/>
    <w:rsid w:val="002F1E2F"/>
    <w:rsid w:val="002F375F"/>
    <w:rsid w:val="002F3776"/>
    <w:rsid w:val="002F528E"/>
    <w:rsid w:val="002F626D"/>
    <w:rsid w:val="00303491"/>
    <w:rsid w:val="0030456A"/>
    <w:rsid w:val="00305340"/>
    <w:rsid w:val="00306B02"/>
    <w:rsid w:val="00306D03"/>
    <w:rsid w:val="003107F8"/>
    <w:rsid w:val="00311185"/>
    <w:rsid w:val="003124A7"/>
    <w:rsid w:val="0031335E"/>
    <w:rsid w:val="00313390"/>
    <w:rsid w:val="00313396"/>
    <w:rsid w:val="00313E83"/>
    <w:rsid w:val="00315037"/>
    <w:rsid w:val="003166FE"/>
    <w:rsid w:val="00317F4E"/>
    <w:rsid w:val="00320BE1"/>
    <w:rsid w:val="00320C4A"/>
    <w:rsid w:val="00321EDE"/>
    <w:rsid w:val="0032778D"/>
    <w:rsid w:val="00331526"/>
    <w:rsid w:val="00331B32"/>
    <w:rsid w:val="00331D2E"/>
    <w:rsid w:val="003358C8"/>
    <w:rsid w:val="00337368"/>
    <w:rsid w:val="00337B4C"/>
    <w:rsid w:val="00342FC3"/>
    <w:rsid w:val="0034361D"/>
    <w:rsid w:val="00344125"/>
    <w:rsid w:val="003444E1"/>
    <w:rsid w:val="00350145"/>
    <w:rsid w:val="00351F60"/>
    <w:rsid w:val="00355023"/>
    <w:rsid w:val="0035727A"/>
    <w:rsid w:val="00357906"/>
    <w:rsid w:val="003619B6"/>
    <w:rsid w:val="0036350E"/>
    <w:rsid w:val="003648D4"/>
    <w:rsid w:val="00365DE5"/>
    <w:rsid w:val="00366500"/>
    <w:rsid w:val="00370C26"/>
    <w:rsid w:val="003722CD"/>
    <w:rsid w:val="0037252F"/>
    <w:rsid w:val="00374FC3"/>
    <w:rsid w:val="003760F0"/>
    <w:rsid w:val="003766A6"/>
    <w:rsid w:val="00381725"/>
    <w:rsid w:val="00381E80"/>
    <w:rsid w:val="00385386"/>
    <w:rsid w:val="00385F16"/>
    <w:rsid w:val="003871D5"/>
    <w:rsid w:val="00391C47"/>
    <w:rsid w:val="00392707"/>
    <w:rsid w:val="00392B03"/>
    <w:rsid w:val="0039729F"/>
    <w:rsid w:val="003A0387"/>
    <w:rsid w:val="003A24FF"/>
    <w:rsid w:val="003A274F"/>
    <w:rsid w:val="003A46A8"/>
    <w:rsid w:val="003A493F"/>
    <w:rsid w:val="003A531A"/>
    <w:rsid w:val="003A6188"/>
    <w:rsid w:val="003B07B9"/>
    <w:rsid w:val="003B0914"/>
    <w:rsid w:val="003B21B1"/>
    <w:rsid w:val="003B244E"/>
    <w:rsid w:val="003B3A2D"/>
    <w:rsid w:val="003C127D"/>
    <w:rsid w:val="003C1625"/>
    <w:rsid w:val="003C2807"/>
    <w:rsid w:val="003C39B4"/>
    <w:rsid w:val="003C57FC"/>
    <w:rsid w:val="003C6BD7"/>
    <w:rsid w:val="003D08E5"/>
    <w:rsid w:val="003D2261"/>
    <w:rsid w:val="003D30CF"/>
    <w:rsid w:val="003D33EA"/>
    <w:rsid w:val="003D3AAC"/>
    <w:rsid w:val="003E06C2"/>
    <w:rsid w:val="003E1C7F"/>
    <w:rsid w:val="003E36DE"/>
    <w:rsid w:val="003E4BB1"/>
    <w:rsid w:val="003E525B"/>
    <w:rsid w:val="003E6C3A"/>
    <w:rsid w:val="003E70AE"/>
    <w:rsid w:val="003F19EB"/>
    <w:rsid w:val="003F2BFB"/>
    <w:rsid w:val="003F336D"/>
    <w:rsid w:val="003F635B"/>
    <w:rsid w:val="0040386C"/>
    <w:rsid w:val="00406782"/>
    <w:rsid w:val="00410F48"/>
    <w:rsid w:val="0041224E"/>
    <w:rsid w:val="004124EB"/>
    <w:rsid w:val="00416813"/>
    <w:rsid w:val="0041790B"/>
    <w:rsid w:val="00420966"/>
    <w:rsid w:val="004212A7"/>
    <w:rsid w:val="0042132B"/>
    <w:rsid w:val="004234E9"/>
    <w:rsid w:val="00424DC4"/>
    <w:rsid w:val="0042525D"/>
    <w:rsid w:val="0042684E"/>
    <w:rsid w:val="00426CB5"/>
    <w:rsid w:val="00430FB4"/>
    <w:rsid w:val="004333B7"/>
    <w:rsid w:val="00433C6F"/>
    <w:rsid w:val="00436752"/>
    <w:rsid w:val="0043796C"/>
    <w:rsid w:val="00447BA4"/>
    <w:rsid w:val="00447D8C"/>
    <w:rsid w:val="004525E0"/>
    <w:rsid w:val="004535A4"/>
    <w:rsid w:val="004549AC"/>
    <w:rsid w:val="004557F5"/>
    <w:rsid w:val="00455B00"/>
    <w:rsid w:val="00456026"/>
    <w:rsid w:val="004608A5"/>
    <w:rsid w:val="004608BE"/>
    <w:rsid w:val="00461CB2"/>
    <w:rsid w:val="00461E8F"/>
    <w:rsid w:val="00463A34"/>
    <w:rsid w:val="00466FDF"/>
    <w:rsid w:val="00470243"/>
    <w:rsid w:val="00471066"/>
    <w:rsid w:val="00475617"/>
    <w:rsid w:val="004773B4"/>
    <w:rsid w:val="00477B87"/>
    <w:rsid w:val="00480290"/>
    <w:rsid w:val="0048088A"/>
    <w:rsid w:val="004808F7"/>
    <w:rsid w:val="00480C39"/>
    <w:rsid w:val="0048703A"/>
    <w:rsid w:val="00487161"/>
    <w:rsid w:val="00496C6A"/>
    <w:rsid w:val="00496CD2"/>
    <w:rsid w:val="004A1E7C"/>
    <w:rsid w:val="004A2534"/>
    <w:rsid w:val="004A26FE"/>
    <w:rsid w:val="004A33B0"/>
    <w:rsid w:val="004A3DC1"/>
    <w:rsid w:val="004A3E05"/>
    <w:rsid w:val="004A61B9"/>
    <w:rsid w:val="004A6322"/>
    <w:rsid w:val="004B08D7"/>
    <w:rsid w:val="004B3185"/>
    <w:rsid w:val="004B465B"/>
    <w:rsid w:val="004B4838"/>
    <w:rsid w:val="004B536E"/>
    <w:rsid w:val="004B6015"/>
    <w:rsid w:val="004B6E9F"/>
    <w:rsid w:val="004B7766"/>
    <w:rsid w:val="004C1453"/>
    <w:rsid w:val="004C2D8F"/>
    <w:rsid w:val="004C5005"/>
    <w:rsid w:val="004C538B"/>
    <w:rsid w:val="004C547D"/>
    <w:rsid w:val="004C60B4"/>
    <w:rsid w:val="004C6E48"/>
    <w:rsid w:val="004C6E95"/>
    <w:rsid w:val="004C7CBE"/>
    <w:rsid w:val="004D21BC"/>
    <w:rsid w:val="004D2297"/>
    <w:rsid w:val="004D3350"/>
    <w:rsid w:val="004D3FFE"/>
    <w:rsid w:val="004D4107"/>
    <w:rsid w:val="004D43E4"/>
    <w:rsid w:val="004D4B73"/>
    <w:rsid w:val="004D51B8"/>
    <w:rsid w:val="004D707C"/>
    <w:rsid w:val="004D7706"/>
    <w:rsid w:val="004E0D1C"/>
    <w:rsid w:val="004E0D72"/>
    <w:rsid w:val="004E0FA3"/>
    <w:rsid w:val="004E17D7"/>
    <w:rsid w:val="004E1B98"/>
    <w:rsid w:val="004E34B4"/>
    <w:rsid w:val="004E4A48"/>
    <w:rsid w:val="004E4EFB"/>
    <w:rsid w:val="004E6AE7"/>
    <w:rsid w:val="004E7752"/>
    <w:rsid w:val="004F1C56"/>
    <w:rsid w:val="004F5C82"/>
    <w:rsid w:val="004F77A5"/>
    <w:rsid w:val="00500FE6"/>
    <w:rsid w:val="00501C7A"/>
    <w:rsid w:val="005020A4"/>
    <w:rsid w:val="00502579"/>
    <w:rsid w:val="00502FFE"/>
    <w:rsid w:val="00503133"/>
    <w:rsid w:val="005045F1"/>
    <w:rsid w:val="00505E4E"/>
    <w:rsid w:val="005071AC"/>
    <w:rsid w:val="00510D8E"/>
    <w:rsid w:val="0051226E"/>
    <w:rsid w:val="00513385"/>
    <w:rsid w:val="00513AE6"/>
    <w:rsid w:val="00513D6D"/>
    <w:rsid w:val="0051487E"/>
    <w:rsid w:val="005150C4"/>
    <w:rsid w:val="00517640"/>
    <w:rsid w:val="00520683"/>
    <w:rsid w:val="005208E5"/>
    <w:rsid w:val="00520A12"/>
    <w:rsid w:val="0052309C"/>
    <w:rsid w:val="005238E6"/>
    <w:rsid w:val="00525944"/>
    <w:rsid w:val="0052596A"/>
    <w:rsid w:val="005268AF"/>
    <w:rsid w:val="00526EB5"/>
    <w:rsid w:val="00526EC9"/>
    <w:rsid w:val="00527AD8"/>
    <w:rsid w:val="00531E31"/>
    <w:rsid w:val="00532136"/>
    <w:rsid w:val="00533012"/>
    <w:rsid w:val="00533075"/>
    <w:rsid w:val="0053353B"/>
    <w:rsid w:val="00533E69"/>
    <w:rsid w:val="00533E8E"/>
    <w:rsid w:val="00533EFD"/>
    <w:rsid w:val="00540495"/>
    <w:rsid w:val="005413C6"/>
    <w:rsid w:val="005431C4"/>
    <w:rsid w:val="00543721"/>
    <w:rsid w:val="0054379C"/>
    <w:rsid w:val="00543891"/>
    <w:rsid w:val="0054534B"/>
    <w:rsid w:val="005462F0"/>
    <w:rsid w:val="00546F9B"/>
    <w:rsid w:val="0055029B"/>
    <w:rsid w:val="0055165B"/>
    <w:rsid w:val="00553342"/>
    <w:rsid w:val="005542A4"/>
    <w:rsid w:val="00555E4C"/>
    <w:rsid w:val="00557A71"/>
    <w:rsid w:val="00560260"/>
    <w:rsid w:val="00565F19"/>
    <w:rsid w:val="00566A96"/>
    <w:rsid w:val="005673E5"/>
    <w:rsid w:val="005674ED"/>
    <w:rsid w:val="0057383C"/>
    <w:rsid w:val="00574CA6"/>
    <w:rsid w:val="00576E61"/>
    <w:rsid w:val="00581EC5"/>
    <w:rsid w:val="0058356D"/>
    <w:rsid w:val="00587D81"/>
    <w:rsid w:val="00590BA2"/>
    <w:rsid w:val="00591565"/>
    <w:rsid w:val="00592CAF"/>
    <w:rsid w:val="00593795"/>
    <w:rsid w:val="00593863"/>
    <w:rsid w:val="005974F4"/>
    <w:rsid w:val="005A3625"/>
    <w:rsid w:val="005A3918"/>
    <w:rsid w:val="005A4818"/>
    <w:rsid w:val="005A783A"/>
    <w:rsid w:val="005A78BF"/>
    <w:rsid w:val="005A7C69"/>
    <w:rsid w:val="005B1A7E"/>
    <w:rsid w:val="005B385A"/>
    <w:rsid w:val="005B5841"/>
    <w:rsid w:val="005C119C"/>
    <w:rsid w:val="005C3532"/>
    <w:rsid w:val="005C5CC5"/>
    <w:rsid w:val="005C6361"/>
    <w:rsid w:val="005C63F8"/>
    <w:rsid w:val="005C6AB8"/>
    <w:rsid w:val="005C6B89"/>
    <w:rsid w:val="005C7F45"/>
    <w:rsid w:val="005D07E5"/>
    <w:rsid w:val="005D163C"/>
    <w:rsid w:val="005D1DF8"/>
    <w:rsid w:val="005D2E23"/>
    <w:rsid w:val="005D591A"/>
    <w:rsid w:val="005D6F70"/>
    <w:rsid w:val="005E074A"/>
    <w:rsid w:val="005E1911"/>
    <w:rsid w:val="005E4901"/>
    <w:rsid w:val="005E6DD0"/>
    <w:rsid w:val="005F02C6"/>
    <w:rsid w:val="005F04A7"/>
    <w:rsid w:val="005F0780"/>
    <w:rsid w:val="005F1AA1"/>
    <w:rsid w:val="005F2CD4"/>
    <w:rsid w:val="005F69D3"/>
    <w:rsid w:val="005F739E"/>
    <w:rsid w:val="00600FF6"/>
    <w:rsid w:val="00603670"/>
    <w:rsid w:val="006042A1"/>
    <w:rsid w:val="00607739"/>
    <w:rsid w:val="006100A2"/>
    <w:rsid w:val="006101D4"/>
    <w:rsid w:val="00612B35"/>
    <w:rsid w:val="00615650"/>
    <w:rsid w:val="006158F5"/>
    <w:rsid w:val="00620180"/>
    <w:rsid w:val="00620E8C"/>
    <w:rsid w:val="006217D7"/>
    <w:rsid w:val="0062182B"/>
    <w:rsid w:val="00621E83"/>
    <w:rsid w:val="00622118"/>
    <w:rsid w:val="006265AB"/>
    <w:rsid w:val="00627768"/>
    <w:rsid w:val="006305E4"/>
    <w:rsid w:val="0063129A"/>
    <w:rsid w:val="0063385F"/>
    <w:rsid w:val="00633AED"/>
    <w:rsid w:val="00633C8B"/>
    <w:rsid w:val="00635031"/>
    <w:rsid w:val="00635825"/>
    <w:rsid w:val="00635C80"/>
    <w:rsid w:val="00636A6E"/>
    <w:rsid w:val="00636D5A"/>
    <w:rsid w:val="00637EEC"/>
    <w:rsid w:val="006400DB"/>
    <w:rsid w:val="0064228D"/>
    <w:rsid w:val="00643420"/>
    <w:rsid w:val="00644616"/>
    <w:rsid w:val="00645452"/>
    <w:rsid w:val="0065481E"/>
    <w:rsid w:val="00656014"/>
    <w:rsid w:val="00657F8F"/>
    <w:rsid w:val="0066280A"/>
    <w:rsid w:val="006640BC"/>
    <w:rsid w:val="006644CE"/>
    <w:rsid w:val="006647F4"/>
    <w:rsid w:val="00664FA1"/>
    <w:rsid w:val="00666E11"/>
    <w:rsid w:val="0066703A"/>
    <w:rsid w:val="00667543"/>
    <w:rsid w:val="0066775B"/>
    <w:rsid w:val="0067033B"/>
    <w:rsid w:val="00671EC1"/>
    <w:rsid w:val="00672FBB"/>
    <w:rsid w:val="0067302D"/>
    <w:rsid w:val="006730E8"/>
    <w:rsid w:val="006742D3"/>
    <w:rsid w:val="00675876"/>
    <w:rsid w:val="00677B5B"/>
    <w:rsid w:val="00680632"/>
    <w:rsid w:val="00681319"/>
    <w:rsid w:val="00681877"/>
    <w:rsid w:val="00685714"/>
    <w:rsid w:val="00690444"/>
    <w:rsid w:val="00690FF6"/>
    <w:rsid w:val="00692032"/>
    <w:rsid w:val="0069205B"/>
    <w:rsid w:val="006922BC"/>
    <w:rsid w:val="00692CA3"/>
    <w:rsid w:val="006936CA"/>
    <w:rsid w:val="0069559C"/>
    <w:rsid w:val="0069732E"/>
    <w:rsid w:val="00697C0F"/>
    <w:rsid w:val="006A1DED"/>
    <w:rsid w:val="006A2C83"/>
    <w:rsid w:val="006A2EA6"/>
    <w:rsid w:val="006A3C3C"/>
    <w:rsid w:val="006A3ED8"/>
    <w:rsid w:val="006A54BB"/>
    <w:rsid w:val="006A7E6B"/>
    <w:rsid w:val="006B2913"/>
    <w:rsid w:val="006B5BA6"/>
    <w:rsid w:val="006B607B"/>
    <w:rsid w:val="006B7828"/>
    <w:rsid w:val="006B7D48"/>
    <w:rsid w:val="006C0D19"/>
    <w:rsid w:val="006C65FC"/>
    <w:rsid w:val="006D0042"/>
    <w:rsid w:val="006D092F"/>
    <w:rsid w:val="006D1078"/>
    <w:rsid w:val="006D1795"/>
    <w:rsid w:val="006D3146"/>
    <w:rsid w:val="006D55A6"/>
    <w:rsid w:val="006D7003"/>
    <w:rsid w:val="006E1894"/>
    <w:rsid w:val="006E1E22"/>
    <w:rsid w:val="006E2BC1"/>
    <w:rsid w:val="006E3A57"/>
    <w:rsid w:val="006E438C"/>
    <w:rsid w:val="006E5BAF"/>
    <w:rsid w:val="006E72F7"/>
    <w:rsid w:val="006E734C"/>
    <w:rsid w:val="006E7D73"/>
    <w:rsid w:val="006F0125"/>
    <w:rsid w:val="006F0CFF"/>
    <w:rsid w:val="006F1851"/>
    <w:rsid w:val="006F389B"/>
    <w:rsid w:val="006F46BE"/>
    <w:rsid w:val="006F5776"/>
    <w:rsid w:val="006F667F"/>
    <w:rsid w:val="006F69F0"/>
    <w:rsid w:val="006F6B43"/>
    <w:rsid w:val="006F714A"/>
    <w:rsid w:val="006F7623"/>
    <w:rsid w:val="007004DC"/>
    <w:rsid w:val="00700C7C"/>
    <w:rsid w:val="007027E1"/>
    <w:rsid w:val="00704E95"/>
    <w:rsid w:val="0070674F"/>
    <w:rsid w:val="007079B0"/>
    <w:rsid w:val="00712B53"/>
    <w:rsid w:val="00712CCD"/>
    <w:rsid w:val="007130A0"/>
    <w:rsid w:val="00713EBA"/>
    <w:rsid w:val="00713F36"/>
    <w:rsid w:val="00717623"/>
    <w:rsid w:val="00720D04"/>
    <w:rsid w:val="00722106"/>
    <w:rsid w:val="0072243F"/>
    <w:rsid w:val="00724A13"/>
    <w:rsid w:val="00731D93"/>
    <w:rsid w:val="00732AEE"/>
    <w:rsid w:val="00734812"/>
    <w:rsid w:val="00734AB6"/>
    <w:rsid w:val="00734AF4"/>
    <w:rsid w:val="00734F0E"/>
    <w:rsid w:val="00736C5C"/>
    <w:rsid w:val="00737317"/>
    <w:rsid w:val="0074233F"/>
    <w:rsid w:val="00746CEC"/>
    <w:rsid w:val="00746EE2"/>
    <w:rsid w:val="00747FDF"/>
    <w:rsid w:val="007503B1"/>
    <w:rsid w:val="00751156"/>
    <w:rsid w:val="007535AE"/>
    <w:rsid w:val="00754983"/>
    <w:rsid w:val="007549CB"/>
    <w:rsid w:val="00755799"/>
    <w:rsid w:val="007565A4"/>
    <w:rsid w:val="007611A7"/>
    <w:rsid w:val="007619A9"/>
    <w:rsid w:val="00762212"/>
    <w:rsid w:val="00763391"/>
    <w:rsid w:val="00773E9E"/>
    <w:rsid w:val="00774632"/>
    <w:rsid w:val="007750FA"/>
    <w:rsid w:val="007772BA"/>
    <w:rsid w:val="0078133F"/>
    <w:rsid w:val="0078165F"/>
    <w:rsid w:val="00781B93"/>
    <w:rsid w:val="00781DCD"/>
    <w:rsid w:val="00781EBB"/>
    <w:rsid w:val="007828FF"/>
    <w:rsid w:val="00782F07"/>
    <w:rsid w:val="00784293"/>
    <w:rsid w:val="00791304"/>
    <w:rsid w:val="00791EE5"/>
    <w:rsid w:val="007936F8"/>
    <w:rsid w:val="00793A1B"/>
    <w:rsid w:val="0079429E"/>
    <w:rsid w:val="00795E01"/>
    <w:rsid w:val="00795FA4"/>
    <w:rsid w:val="00796C1D"/>
    <w:rsid w:val="007A2D5F"/>
    <w:rsid w:val="007A6890"/>
    <w:rsid w:val="007A7618"/>
    <w:rsid w:val="007A7CB6"/>
    <w:rsid w:val="007B013B"/>
    <w:rsid w:val="007B057C"/>
    <w:rsid w:val="007B2D3B"/>
    <w:rsid w:val="007B2EF9"/>
    <w:rsid w:val="007B443E"/>
    <w:rsid w:val="007B6BFF"/>
    <w:rsid w:val="007C0B49"/>
    <w:rsid w:val="007C0C82"/>
    <w:rsid w:val="007C1411"/>
    <w:rsid w:val="007C1984"/>
    <w:rsid w:val="007C241E"/>
    <w:rsid w:val="007C2F08"/>
    <w:rsid w:val="007C35D3"/>
    <w:rsid w:val="007C4CE2"/>
    <w:rsid w:val="007C57CB"/>
    <w:rsid w:val="007C6397"/>
    <w:rsid w:val="007C7220"/>
    <w:rsid w:val="007C7C90"/>
    <w:rsid w:val="007D0975"/>
    <w:rsid w:val="007D1256"/>
    <w:rsid w:val="007D250C"/>
    <w:rsid w:val="007D4492"/>
    <w:rsid w:val="007D60C5"/>
    <w:rsid w:val="007E2880"/>
    <w:rsid w:val="007E50F8"/>
    <w:rsid w:val="007E6EF1"/>
    <w:rsid w:val="007F0C96"/>
    <w:rsid w:val="007F15DD"/>
    <w:rsid w:val="007F1F2A"/>
    <w:rsid w:val="007F2C2B"/>
    <w:rsid w:val="007F2CC3"/>
    <w:rsid w:val="007F6D8E"/>
    <w:rsid w:val="008002D2"/>
    <w:rsid w:val="00801177"/>
    <w:rsid w:val="00801934"/>
    <w:rsid w:val="00803CD0"/>
    <w:rsid w:val="008041FB"/>
    <w:rsid w:val="00806E2A"/>
    <w:rsid w:val="0081218C"/>
    <w:rsid w:val="00812D64"/>
    <w:rsid w:val="00816132"/>
    <w:rsid w:val="00816513"/>
    <w:rsid w:val="00816AFB"/>
    <w:rsid w:val="00820FC4"/>
    <w:rsid w:val="00821363"/>
    <w:rsid w:val="008256CC"/>
    <w:rsid w:val="008258AD"/>
    <w:rsid w:val="0083010C"/>
    <w:rsid w:val="008307D2"/>
    <w:rsid w:val="00830BDE"/>
    <w:rsid w:val="00830C40"/>
    <w:rsid w:val="00832F76"/>
    <w:rsid w:val="00834E6E"/>
    <w:rsid w:val="00835DCF"/>
    <w:rsid w:val="00836108"/>
    <w:rsid w:val="00837708"/>
    <w:rsid w:val="00840751"/>
    <w:rsid w:val="00841928"/>
    <w:rsid w:val="0084218C"/>
    <w:rsid w:val="00842B68"/>
    <w:rsid w:val="00843801"/>
    <w:rsid w:val="00844B5A"/>
    <w:rsid w:val="00845CC1"/>
    <w:rsid w:val="008475C6"/>
    <w:rsid w:val="00851674"/>
    <w:rsid w:val="00852D0C"/>
    <w:rsid w:val="008530E4"/>
    <w:rsid w:val="00854249"/>
    <w:rsid w:val="0085693E"/>
    <w:rsid w:val="00856C1E"/>
    <w:rsid w:val="00860B5C"/>
    <w:rsid w:val="008622CB"/>
    <w:rsid w:val="008635FD"/>
    <w:rsid w:val="00864CA2"/>
    <w:rsid w:val="00864CBF"/>
    <w:rsid w:val="00870113"/>
    <w:rsid w:val="00870AF3"/>
    <w:rsid w:val="00873CC9"/>
    <w:rsid w:val="00873D81"/>
    <w:rsid w:val="0087526E"/>
    <w:rsid w:val="0087767E"/>
    <w:rsid w:val="008808AC"/>
    <w:rsid w:val="00880FB6"/>
    <w:rsid w:val="00882DA5"/>
    <w:rsid w:val="00883AA8"/>
    <w:rsid w:val="0088460A"/>
    <w:rsid w:val="00884D38"/>
    <w:rsid w:val="008878C5"/>
    <w:rsid w:val="00887AA5"/>
    <w:rsid w:val="00890047"/>
    <w:rsid w:val="008906F6"/>
    <w:rsid w:val="00892BD3"/>
    <w:rsid w:val="0089404B"/>
    <w:rsid w:val="00895290"/>
    <w:rsid w:val="00897B4B"/>
    <w:rsid w:val="00897D49"/>
    <w:rsid w:val="00897DDC"/>
    <w:rsid w:val="008A0C99"/>
    <w:rsid w:val="008A1BB7"/>
    <w:rsid w:val="008A2182"/>
    <w:rsid w:val="008A34ED"/>
    <w:rsid w:val="008A5F8D"/>
    <w:rsid w:val="008A7877"/>
    <w:rsid w:val="008B1583"/>
    <w:rsid w:val="008B3CCF"/>
    <w:rsid w:val="008B4909"/>
    <w:rsid w:val="008B5410"/>
    <w:rsid w:val="008B7285"/>
    <w:rsid w:val="008C2B69"/>
    <w:rsid w:val="008C3293"/>
    <w:rsid w:val="008C3570"/>
    <w:rsid w:val="008C4476"/>
    <w:rsid w:val="008C6EAC"/>
    <w:rsid w:val="008C7CD5"/>
    <w:rsid w:val="008D0890"/>
    <w:rsid w:val="008D1BCA"/>
    <w:rsid w:val="008D1CD8"/>
    <w:rsid w:val="008D2605"/>
    <w:rsid w:val="008D2FCF"/>
    <w:rsid w:val="008D4579"/>
    <w:rsid w:val="008D4616"/>
    <w:rsid w:val="008E0B1F"/>
    <w:rsid w:val="008E0D3E"/>
    <w:rsid w:val="008E241B"/>
    <w:rsid w:val="008E248D"/>
    <w:rsid w:val="008E7FBB"/>
    <w:rsid w:val="008F0FAC"/>
    <w:rsid w:val="008F13A3"/>
    <w:rsid w:val="008F19FA"/>
    <w:rsid w:val="008F1A31"/>
    <w:rsid w:val="008F1D9E"/>
    <w:rsid w:val="008F4FA5"/>
    <w:rsid w:val="008F7286"/>
    <w:rsid w:val="008F790F"/>
    <w:rsid w:val="00900B53"/>
    <w:rsid w:val="009022D2"/>
    <w:rsid w:val="0090243B"/>
    <w:rsid w:val="0090290D"/>
    <w:rsid w:val="00903215"/>
    <w:rsid w:val="00903E76"/>
    <w:rsid w:val="00904A76"/>
    <w:rsid w:val="00904C3E"/>
    <w:rsid w:val="009054B6"/>
    <w:rsid w:val="00907B0C"/>
    <w:rsid w:val="00911BDB"/>
    <w:rsid w:val="00916693"/>
    <w:rsid w:val="00920BEE"/>
    <w:rsid w:val="0092274E"/>
    <w:rsid w:val="00922C7B"/>
    <w:rsid w:val="00923061"/>
    <w:rsid w:val="009233E7"/>
    <w:rsid w:val="0092611A"/>
    <w:rsid w:val="009300F4"/>
    <w:rsid w:val="00930F17"/>
    <w:rsid w:val="009317D4"/>
    <w:rsid w:val="00932D15"/>
    <w:rsid w:val="00935B1E"/>
    <w:rsid w:val="00935D19"/>
    <w:rsid w:val="00940040"/>
    <w:rsid w:val="00940489"/>
    <w:rsid w:val="0094504D"/>
    <w:rsid w:val="009464EC"/>
    <w:rsid w:val="00947414"/>
    <w:rsid w:val="00952F8F"/>
    <w:rsid w:val="00953377"/>
    <w:rsid w:val="0095393C"/>
    <w:rsid w:val="00955021"/>
    <w:rsid w:val="00955590"/>
    <w:rsid w:val="00956864"/>
    <w:rsid w:val="009576E1"/>
    <w:rsid w:val="00957783"/>
    <w:rsid w:val="00957C0B"/>
    <w:rsid w:val="00957C2F"/>
    <w:rsid w:val="009608AC"/>
    <w:rsid w:val="009642B9"/>
    <w:rsid w:val="00964310"/>
    <w:rsid w:val="00966E68"/>
    <w:rsid w:val="00970EE0"/>
    <w:rsid w:val="00972C67"/>
    <w:rsid w:val="009736D7"/>
    <w:rsid w:val="009737AA"/>
    <w:rsid w:val="00973BF9"/>
    <w:rsid w:val="00976BDF"/>
    <w:rsid w:val="0097704F"/>
    <w:rsid w:val="0098269E"/>
    <w:rsid w:val="00986391"/>
    <w:rsid w:val="00986CAD"/>
    <w:rsid w:val="009875EE"/>
    <w:rsid w:val="00990FB2"/>
    <w:rsid w:val="00994594"/>
    <w:rsid w:val="00994870"/>
    <w:rsid w:val="00995C24"/>
    <w:rsid w:val="0099723C"/>
    <w:rsid w:val="009A1BC9"/>
    <w:rsid w:val="009A29C3"/>
    <w:rsid w:val="009A32F3"/>
    <w:rsid w:val="009A443E"/>
    <w:rsid w:val="009A4B59"/>
    <w:rsid w:val="009A6C01"/>
    <w:rsid w:val="009A76A2"/>
    <w:rsid w:val="009B279A"/>
    <w:rsid w:val="009B3FFF"/>
    <w:rsid w:val="009B7243"/>
    <w:rsid w:val="009B74A1"/>
    <w:rsid w:val="009B79D1"/>
    <w:rsid w:val="009C3976"/>
    <w:rsid w:val="009D012F"/>
    <w:rsid w:val="009D3994"/>
    <w:rsid w:val="009D3D39"/>
    <w:rsid w:val="009D3E6D"/>
    <w:rsid w:val="009D3F64"/>
    <w:rsid w:val="009D4563"/>
    <w:rsid w:val="009D5C01"/>
    <w:rsid w:val="009E097F"/>
    <w:rsid w:val="009E1852"/>
    <w:rsid w:val="009E2728"/>
    <w:rsid w:val="009E3199"/>
    <w:rsid w:val="009E5ED9"/>
    <w:rsid w:val="009E674D"/>
    <w:rsid w:val="009E7AA8"/>
    <w:rsid w:val="009E7E23"/>
    <w:rsid w:val="009F09B7"/>
    <w:rsid w:val="009F133D"/>
    <w:rsid w:val="009F3DB7"/>
    <w:rsid w:val="009F4481"/>
    <w:rsid w:val="009F72C3"/>
    <w:rsid w:val="00A00971"/>
    <w:rsid w:val="00A01562"/>
    <w:rsid w:val="00A017F9"/>
    <w:rsid w:val="00A040F4"/>
    <w:rsid w:val="00A04CC1"/>
    <w:rsid w:val="00A05E7B"/>
    <w:rsid w:val="00A10400"/>
    <w:rsid w:val="00A10BDC"/>
    <w:rsid w:val="00A10F9F"/>
    <w:rsid w:val="00A1245E"/>
    <w:rsid w:val="00A12D06"/>
    <w:rsid w:val="00A13D35"/>
    <w:rsid w:val="00A1556C"/>
    <w:rsid w:val="00A15FBB"/>
    <w:rsid w:val="00A170CB"/>
    <w:rsid w:val="00A17AEC"/>
    <w:rsid w:val="00A22BBE"/>
    <w:rsid w:val="00A2315B"/>
    <w:rsid w:val="00A239F5"/>
    <w:rsid w:val="00A24C23"/>
    <w:rsid w:val="00A27C82"/>
    <w:rsid w:val="00A31103"/>
    <w:rsid w:val="00A31386"/>
    <w:rsid w:val="00A31460"/>
    <w:rsid w:val="00A32B11"/>
    <w:rsid w:val="00A330E6"/>
    <w:rsid w:val="00A33135"/>
    <w:rsid w:val="00A35779"/>
    <w:rsid w:val="00A3729A"/>
    <w:rsid w:val="00A439FE"/>
    <w:rsid w:val="00A43CE3"/>
    <w:rsid w:val="00A43EFC"/>
    <w:rsid w:val="00A448B2"/>
    <w:rsid w:val="00A47C5B"/>
    <w:rsid w:val="00A60E62"/>
    <w:rsid w:val="00A613F3"/>
    <w:rsid w:val="00A61B8D"/>
    <w:rsid w:val="00A62E73"/>
    <w:rsid w:val="00A64363"/>
    <w:rsid w:val="00A65C22"/>
    <w:rsid w:val="00A67BBF"/>
    <w:rsid w:val="00A70569"/>
    <w:rsid w:val="00A72C04"/>
    <w:rsid w:val="00A735B5"/>
    <w:rsid w:val="00A73B45"/>
    <w:rsid w:val="00A73C0E"/>
    <w:rsid w:val="00A779D4"/>
    <w:rsid w:val="00A8165D"/>
    <w:rsid w:val="00A82416"/>
    <w:rsid w:val="00A8312A"/>
    <w:rsid w:val="00A844FC"/>
    <w:rsid w:val="00A913A5"/>
    <w:rsid w:val="00A93243"/>
    <w:rsid w:val="00A93E70"/>
    <w:rsid w:val="00A95772"/>
    <w:rsid w:val="00A96AB6"/>
    <w:rsid w:val="00A97232"/>
    <w:rsid w:val="00AA02FA"/>
    <w:rsid w:val="00AA07E0"/>
    <w:rsid w:val="00AA1227"/>
    <w:rsid w:val="00AA23F1"/>
    <w:rsid w:val="00AA46DF"/>
    <w:rsid w:val="00AA54A1"/>
    <w:rsid w:val="00AA73A9"/>
    <w:rsid w:val="00AB4033"/>
    <w:rsid w:val="00AB5047"/>
    <w:rsid w:val="00AB7D5B"/>
    <w:rsid w:val="00AC00A5"/>
    <w:rsid w:val="00AC040D"/>
    <w:rsid w:val="00AC48EA"/>
    <w:rsid w:val="00AC6D17"/>
    <w:rsid w:val="00AD1759"/>
    <w:rsid w:val="00AD24F7"/>
    <w:rsid w:val="00AD413C"/>
    <w:rsid w:val="00AD41D5"/>
    <w:rsid w:val="00AD4318"/>
    <w:rsid w:val="00AD498B"/>
    <w:rsid w:val="00AD73AD"/>
    <w:rsid w:val="00AE0CB9"/>
    <w:rsid w:val="00AE16A8"/>
    <w:rsid w:val="00AE1902"/>
    <w:rsid w:val="00AE2F1E"/>
    <w:rsid w:val="00AE423A"/>
    <w:rsid w:val="00AE6DC5"/>
    <w:rsid w:val="00AF1037"/>
    <w:rsid w:val="00AF574D"/>
    <w:rsid w:val="00B02569"/>
    <w:rsid w:val="00B032E3"/>
    <w:rsid w:val="00B046C7"/>
    <w:rsid w:val="00B04ACC"/>
    <w:rsid w:val="00B05FA0"/>
    <w:rsid w:val="00B06C22"/>
    <w:rsid w:val="00B25096"/>
    <w:rsid w:val="00B267EA"/>
    <w:rsid w:val="00B26A5D"/>
    <w:rsid w:val="00B26EA8"/>
    <w:rsid w:val="00B26F6D"/>
    <w:rsid w:val="00B30DE7"/>
    <w:rsid w:val="00B31704"/>
    <w:rsid w:val="00B34BBB"/>
    <w:rsid w:val="00B35D76"/>
    <w:rsid w:val="00B35FB3"/>
    <w:rsid w:val="00B366B2"/>
    <w:rsid w:val="00B3711F"/>
    <w:rsid w:val="00B4046D"/>
    <w:rsid w:val="00B40854"/>
    <w:rsid w:val="00B40C83"/>
    <w:rsid w:val="00B42C58"/>
    <w:rsid w:val="00B42F0B"/>
    <w:rsid w:val="00B43790"/>
    <w:rsid w:val="00B4466F"/>
    <w:rsid w:val="00B452F9"/>
    <w:rsid w:val="00B47446"/>
    <w:rsid w:val="00B47598"/>
    <w:rsid w:val="00B47FD4"/>
    <w:rsid w:val="00B52667"/>
    <w:rsid w:val="00B5337E"/>
    <w:rsid w:val="00B547DB"/>
    <w:rsid w:val="00B54A07"/>
    <w:rsid w:val="00B54BF5"/>
    <w:rsid w:val="00B54E4E"/>
    <w:rsid w:val="00B56967"/>
    <w:rsid w:val="00B572E8"/>
    <w:rsid w:val="00B57FDF"/>
    <w:rsid w:val="00B60F3D"/>
    <w:rsid w:val="00B62CCB"/>
    <w:rsid w:val="00B64F28"/>
    <w:rsid w:val="00B65A20"/>
    <w:rsid w:val="00B7111D"/>
    <w:rsid w:val="00B73648"/>
    <w:rsid w:val="00B73B91"/>
    <w:rsid w:val="00B74116"/>
    <w:rsid w:val="00B76009"/>
    <w:rsid w:val="00B77CCD"/>
    <w:rsid w:val="00B80617"/>
    <w:rsid w:val="00B80DF0"/>
    <w:rsid w:val="00B8234A"/>
    <w:rsid w:val="00B82EC5"/>
    <w:rsid w:val="00B84DEE"/>
    <w:rsid w:val="00B85E34"/>
    <w:rsid w:val="00B932FE"/>
    <w:rsid w:val="00B93AC8"/>
    <w:rsid w:val="00B95038"/>
    <w:rsid w:val="00B96117"/>
    <w:rsid w:val="00BA011E"/>
    <w:rsid w:val="00BA06B1"/>
    <w:rsid w:val="00BA07F5"/>
    <w:rsid w:val="00BA3C72"/>
    <w:rsid w:val="00BA6391"/>
    <w:rsid w:val="00BB2B7B"/>
    <w:rsid w:val="00BB5F85"/>
    <w:rsid w:val="00BB65A2"/>
    <w:rsid w:val="00BB732F"/>
    <w:rsid w:val="00BC144D"/>
    <w:rsid w:val="00BC1920"/>
    <w:rsid w:val="00BC1E20"/>
    <w:rsid w:val="00BC2BD5"/>
    <w:rsid w:val="00BC5C13"/>
    <w:rsid w:val="00BC71B4"/>
    <w:rsid w:val="00BC73C3"/>
    <w:rsid w:val="00BC7A62"/>
    <w:rsid w:val="00BD31D0"/>
    <w:rsid w:val="00BD6B23"/>
    <w:rsid w:val="00BD6E8F"/>
    <w:rsid w:val="00BD6F71"/>
    <w:rsid w:val="00BE1598"/>
    <w:rsid w:val="00BE1C5D"/>
    <w:rsid w:val="00BE3023"/>
    <w:rsid w:val="00BE3A47"/>
    <w:rsid w:val="00BE6342"/>
    <w:rsid w:val="00BE6B5E"/>
    <w:rsid w:val="00BF1C88"/>
    <w:rsid w:val="00BF2A6A"/>
    <w:rsid w:val="00BF54FE"/>
    <w:rsid w:val="00BF5868"/>
    <w:rsid w:val="00C015E3"/>
    <w:rsid w:val="00C01828"/>
    <w:rsid w:val="00C02ADC"/>
    <w:rsid w:val="00C0346B"/>
    <w:rsid w:val="00C04A04"/>
    <w:rsid w:val="00C05AA9"/>
    <w:rsid w:val="00C06B28"/>
    <w:rsid w:val="00C1324D"/>
    <w:rsid w:val="00C14399"/>
    <w:rsid w:val="00C15475"/>
    <w:rsid w:val="00C157C9"/>
    <w:rsid w:val="00C17BF5"/>
    <w:rsid w:val="00C208FD"/>
    <w:rsid w:val="00C2133D"/>
    <w:rsid w:val="00C22548"/>
    <w:rsid w:val="00C300D2"/>
    <w:rsid w:val="00C30A29"/>
    <w:rsid w:val="00C30A30"/>
    <w:rsid w:val="00C32961"/>
    <w:rsid w:val="00C32C07"/>
    <w:rsid w:val="00C4235F"/>
    <w:rsid w:val="00C424D1"/>
    <w:rsid w:val="00C4252B"/>
    <w:rsid w:val="00C42B0E"/>
    <w:rsid w:val="00C43C76"/>
    <w:rsid w:val="00C44319"/>
    <w:rsid w:val="00C449BE"/>
    <w:rsid w:val="00C45F48"/>
    <w:rsid w:val="00C5004A"/>
    <w:rsid w:val="00C521D6"/>
    <w:rsid w:val="00C54071"/>
    <w:rsid w:val="00C55C4E"/>
    <w:rsid w:val="00C55E58"/>
    <w:rsid w:val="00C570E7"/>
    <w:rsid w:val="00C60DFC"/>
    <w:rsid w:val="00C6244A"/>
    <w:rsid w:val="00C65295"/>
    <w:rsid w:val="00C65505"/>
    <w:rsid w:val="00C724C6"/>
    <w:rsid w:val="00C72FD8"/>
    <w:rsid w:val="00C730E9"/>
    <w:rsid w:val="00C73F8D"/>
    <w:rsid w:val="00C743BF"/>
    <w:rsid w:val="00C75775"/>
    <w:rsid w:val="00C77F43"/>
    <w:rsid w:val="00C82CFF"/>
    <w:rsid w:val="00C855A9"/>
    <w:rsid w:val="00C8735F"/>
    <w:rsid w:val="00C87809"/>
    <w:rsid w:val="00C91381"/>
    <w:rsid w:val="00C9612C"/>
    <w:rsid w:val="00C968A8"/>
    <w:rsid w:val="00CA0334"/>
    <w:rsid w:val="00CA1AC2"/>
    <w:rsid w:val="00CA1D12"/>
    <w:rsid w:val="00CA348A"/>
    <w:rsid w:val="00CA3629"/>
    <w:rsid w:val="00CA4CF5"/>
    <w:rsid w:val="00CA6666"/>
    <w:rsid w:val="00CA785C"/>
    <w:rsid w:val="00CB19F6"/>
    <w:rsid w:val="00CB2792"/>
    <w:rsid w:val="00CB3A83"/>
    <w:rsid w:val="00CB41D0"/>
    <w:rsid w:val="00CB583F"/>
    <w:rsid w:val="00CB69B8"/>
    <w:rsid w:val="00CC171B"/>
    <w:rsid w:val="00CC18C9"/>
    <w:rsid w:val="00CC21E6"/>
    <w:rsid w:val="00CC2A6F"/>
    <w:rsid w:val="00CC71CD"/>
    <w:rsid w:val="00CC7713"/>
    <w:rsid w:val="00CD17BA"/>
    <w:rsid w:val="00CD747E"/>
    <w:rsid w:val="00CD7AB4"/>
    <w:rsid w:val="00CE2A5F"/>
    <w:rsid w:val="00CE4ACB"/>
    <w:rsid w:val="00CE50C1"/>
    <w:rsid w:val="00CE696B"/>
    <w:rsid w:val="00CF1603"/>
    <w:rsid w:val="00CF399C"/>
    <w:rsid w:val="00CF5DF4"/>
    <w:rsid w:val="00D0397E"/>
    <w:rsid w:val="00D04B96"/>
    <w:rsid w:val="00D05E50"/>
    <w:rsid w:val="00D07666"/>
    <w:rsid w:val="00D0789E"/>
    <w:rsid w:val="00D12703"/>
    <w:rsid w:val="00D12E4C"/>
    <w:rsid w:val="00D1397F"/>
    <w:rsid w:val="00D24F54"/>
    <w:rsid w:val="00D251D1"/>
    <w:rsid w:val="00D27346"/>
    <w:rsid w:val="00D27AAF"/>
    <w:rsid w:val="00D3163C"/>
    <w:rsid w:val="00D3244D"/>
    <w:rsid w:val="00D32497"/>
    <w:rsid w:val="00D33FC5"/>
    <w:rsid w:val="00D35D80"/>
    <w:rsid w:val="00D37469"/>
    <w:rsid w:val="00D41030"/>
    <w:rsid w:val="00D43D6A"/>
    <w:rsid w:val="00D4423E"/>
    <w:rsid w:val="00D45602"/>
    <w:rsid w:val="00D46B3C"/>
    <w:rsid w:val="00D50A14"/>
    <w:rsid w:val="00D50C6B"/>
    <w:rsid w:val="00D52DE4"/>
    <w:rsid w:val="00D530EB"/>
    <w:rsid w:val="00D54285"/>
    <w:rsid w:val="00D576B6"/>
    <w:rsid w:val="00D601A6"/>
    <w:rsid w:val="00D6063D"/>
    <w:rsid w:val="00D6184A"/>
    <w:rsid w:val="00D620B9"/>
    <w:rsid w:val="00D6280F"/>
    <w:rsid w:val="00D6571A"/>
    <w:rsid w:val="00D675BE"/>
    <w:rsid w:val="00D67F21"/>
    <w:rsid w:val="00D70950"/>
    <w:rsid w:val="00D70BB8"/>
    <w:rsid w:val="00D7113D"/>
    <w:rsid w:val="00D72E4D"/>
    <w:rsid w:val="00D735E4"/>
    <w:rsid w:val="00D73F2F"/>
    <w:rsid w:val="00D74C50"/>
    <w:rsid w:val="00D759D6"/>
    <w:rsid w:val="00D7631F"/>
    <w:rsid w:val="00D77381"/>
    <w:rsid w:val="00D77716"/>
    <w:rsid w:val="00D8012C"/>
    <w:rsid w:val="00D80F16"/>
    <w:rsid w:val="00D823E3"/>
    <w:rsid w:val="00D831E3"/>
    <w:rsid w:val="00D85E40"/>
    <w:rsid w:val="00D8789C"/>
    <w:rsid w:val="00D90824"/>
    <w:rsid w:val="00D914E0"/>
    <w:rsid w:val="00D92DCE"/>
    <w:rsid w:val="00D93D5F"/>
    <w:rsid w:val="00D93EED"/>
    <w:rsid w:val="00D941A8"/>
    <w:rsid w:val="00D94559"/>
    <w:rsid w:val="00D94F8C"/>
    <w:rsid w:val="00D96CE7"/>
    <w:rsid w:val="00D97499"/>
    <w:rsid w:val="00DA0D0E"/>
    <w:rsid w:val="00DA1D30"/>
    <w:rsid w:val="00DA213B"/>
    <w:rsid w:val="00DA2D34"/>
    <w:rsid w:val="00DA55EA"/>
    <w:rsid w:val="00DA5645"/>
    <w:rsid w:val="00DB168C"/>
    <w:rsid w:val="00DB1D4A"/>
    <w:rsid w:val="00DB1E00"/>
    <w:rsid w:val="00DB2E5E"/>
    <w:rsid w:val="00DB35A7"/>
    <w:rsid w:val="00DB3C80"/>
    <w:rsid w:val="00DB40B1"/>
    <w:rsid w:val="00DB5501"/>
    <w:rsid w:val="00DB6EF1"/>
    <w:rsid w:val="00DB7502"/>
    <w:rsid w:val="00DB7AE6"/>
    <w:rsid w:val="00DC0E91"/>
    <w:rsid w:val="00DC6FC8"/>
    <w:rsid w:val="00DD0ECD"/>
    <w:rsid w:val="00DD1908"/>
    <w:rsid w:val="00DD4338"/>
    <w:rsid w:val="00DD4BFB"/>
    <w:rsid w:val="00DD4C54"/>
    <w:rsid w:val="00DE004D"/>
    <w:rsid w:val="00DE1F31"/>
    <w:rsid w:val="00DE20D8"/>
    <w:rsid w:val="00DE22B5"/>
    <w:rsid w:val="00DE2B33"/>
    <w:rsid w:val="00DE3270"/>
    <w:rsid w:val="00DE4023"/>
    <w:rsid w:val="00DE4C05"/>
    <w:rsid w:val="00DE5AFF"/>
    <w:rsid w:val="00DF138A"/>
    <w:rsid w:val="00DF2883"/>
    <w:rsid w:val="00DF3E5E"/>
    <w:rsid w:val="00DF4734"/>
    <w:rsid w:val="00E01469"/>
    <w:rsid w:val="00E01E1E"/>
    <w:rsid w:val="00E01FA2"/>
    <w:rsid w:val="00E02F06"/>
    <w:rsid w:val="00E04150"/>
    <w:rsid w:val="00E04597"/>
    <w:rsid w:val="00E04735"/>
    <w:rsid w:val="00E04FC0"/>
    <w:rsid w:val="00E05B40"/>
    <w:rsid w:val="00E060D6"/>
    <w:rsid w:val="00E06C39"/>
    <w:rsid w:val="00E07725"/>
    <w:rsid w:val="00E07854"/>
    <w:rsid w:val="00E106DF"/>
    <w:rsid w:val="00E129DB"/>
    <w:rsid w:val="00E13778"/>
    <w:rsid w:val="00E153BC"/>
    <w:rsid w:val="00E15A39"/>
    <w:rsid w:val="00E166E7"/>
    <w:rsid w:val="00E20CCD"/>
    <w:rsid w:val="00E20D7F"/>
    <w:rsid w:val="00E234C0"/>
    <w:rsid w:val="00E236E5"/>
    <w:rsid w:val="00E24CBC"/>
    <w:rsid w:val="00E24DF0"/>
    <w:rsid w:val="00E24F07"/>
    <w:rsid w:val="00E26641"/>
    <w:rsid w:val="00E26ED3"/>
    <w:rsid w:val="00E27980"/>
    <w:rsid w:val="00E30FA3"/>
    <w:rsid w:val="00E3129E"/>
    <w:rsid w:val="00E32AF7"/>
    <w:rsid w:val="00E337FD"/>
    <w:rsid w:val="00E33F39"/>
    <w:rsid w:val="00E3558A"/>
    <w:rsid w:val="00E36903"/>
    <w:rsid w:val="00E36EE0"/>
    <w:rsid w:val="00E40DA4"/>
    <w:rsid w:val="00E41188"/>
    <w:rsid w:val="00E43061"/>
    <w:rsid w:val="00E43EC9"/>
    <w:rsid w:val="00E4446E"/>
    <w:rsid w:val="00E45516"/>
    <w:rsid w:val="00E4693D"/>
    <w:rsid w:val="00E46F4B"/>
    <w:rsid w:val="00E4745B"/>
    <w:rsid w:val="00E47A79"/>
    <w:rsid w:val="00E512BF"/>
    <w:rsid w:val="00E52808"/>
    <w:rsid w:val="00E56312"/>
    <w:rsid w:val="00E56330"/>
    <w:rsid w:val="00E63883"/>
    <w:rsid w:val="00E64899"/>
    <w:rsid w:val="00E65BE0"/>
    <w:rsid w:val="00E7272C"/>
    <w:rsid w:val="00E72956"/>
    <w:rsid w:val="00E74059"/>
    <w:rsid w:val="00E7508C"/>
    <w:rsid w:val="00E76381"/>
    <w:rsid w:val="00E765FC"/>
    <w:rsid w:val="00E76C98"/>
    <w:rsid w:val="00E76D8A"/>
    <w:rsid w:val="00E81591"/>
    <w:rsid w:val="00E82673"/>
    <w:rsid w:val="00E85332"/>
    <w:rsid w:val="00E86BEC"/>
    <w:rsid w:val="00E90AC3"/>
    <w:rsid w:val="00E93E07"/>
    <w:rsid w:val="00E945B4"/>
    <w:rsid w:val="00E963A7"/>
    <w:rsid w:val="00E96DDC"/>
    <w:rsid w:val="00E97011"/>
    <w:rsid w:val="00EA15BD"/>
    <w:rsid w:val="00EA35E9"/>
    <w:rsid w:val="00EA3755"/>
    <w:rsid w:val="00EA3E62"/>
    <w:rsid w:val="00EA4919"/>
    <w:rsid w:val="00EA5C81"/>
    <w:rsid w:val="00EA6DCC"/>
    <w:rsid w:val="00EB05D5"/>
    <w:rsid w:val="00EB1732"/>
    <w:rsid w:val="00EB425C"/>
    <w:rsid w:val="00EB4BDC"/>
    <w:rsid w:val="00EB63C4"/>
    <w:rsid w:val="00EC33E8"/>
    <w:rsid w:val="00EC428D"/>
    <w:rsid w:val="00EC4737"/>
    <w:rsid w:val="00EC7C29"/>
    <w:rsid w:val="00EC7F34"/>
    <w:rsid w:val="00ED17C1"/>
    <w:rsid w:val="00ED3126"/>
    <w:rsid w:val="00ED37A8"/>
    <w:rsid w:val="00ED4E57"/>
    <w:rsid w:val="00ED50C5"/>
    <w:rsid w:val="00EE2A16"/>
    <w:rsid w:val="00EE3AF1"/>
    <w:rsid w:val="00EE453F"/>
    <w:rsid w:val="00EF1821"/>
    <w:rsid w:val="00EF2ADC"/>
    <w:rsid w:val="00EF3E48"/>
    <w:rsid w:val="00EF4176"/>
    <w:rsid w:val="00EF4F4E"/>
    <w:rsid w:val="00EF4FF6"/>
    <w:rsid w:val="00EF53F9"/>
    <w:rsid w:val="00F013BA"/>
    <w:rsid w:val="00F015E4"/>
    <w:rsid w:val="00F06047"/>
    <w:rsid w:val="00F06D12"/>
    <w:rsid w:val="00F105BF"/>
    <w:rsid w:val="00F122A9"/>
    <w:rsid w:val="00F126EE"/>
    <w:rsid w:val="00F14D2D"/>
    <w:rsid w:val="00F162A9"/>
    <w:rsid w:val="00F16DCA"/>
    <w:rsid w:val="00F2221F"/>
    <w:rsid w:val="00F22886"/>
    <w:rsid w:val="00F24147"/>
    <w:rsid w:val="00F24759"/>
    <w:rsid w:val="00F27A27"/>
    <w:rsid w:val="00F31688"/>
    <w:rsid w:val="00F31B96"/>
    <w:rsid w:val="00F32D2E"/>
    <w:rsid w:val="00F336B2"/>
    <w:rsid w:val="00F36AB1"/>
    <w:rsid w:val="00F371F7"/>
    <w:rsid w:val="00F3752A"/>
    <w:rsid w:val="00F408E1"/>
    <w:rsid w:val="00F42ECB"/>
    <w:rsid w:val="00F435FC"/>
    <w:rsid w:val="00F53293"/>
    <w:rsid w:val="00F53B76"/>
    <w:rsid w:val="00F53F8E"/>
    <w:rsid w:val="00F5402D"/>
    <w:rsid w:val="00F55A63"/>
    <w:rsid w:val="00F567F3"/>
    <w:rsid w:val="00F57DC1"/>
    <w:rsid w:val="00F618E6"/>
    <w:rsid w:val="00F66C3B"/>
    <w:rsid w:val="00F673A5"/>
    <w:rsid w:val="00F711B5"/>
    <w:rsid w:val="00F734A1"/>
    <w:rsid w:val="00F73A0B"/>
    <w:rsid w:val="00F74143"/>
    <w:rsid w:val="00F75036"/>
    <w:rsid w:val="00F75D29"/>
    <w:rsid w:val="00F777E3"/>
    <w:rsid w:val="00F84084"/>
    <w:rsid w:val="00F84A83"/>
    <w:rsid w:val="00F85B15"/>
    <w:rsid w:val="00F86FA5"/>
    <w:rsid w:val="00F90347"/>
    <w:rsid w:val="00F91C80"/>
    <w:rsid w:val="00F92B80"/>
    <w:rsid w:val="00F937CE"/>
    <w:rsid w:val="00F97B19"/>
    <w:rsid w:val="00FA0681"/>
    <w:rsid w:val="00FA0B46"/>
    <w:rsid w:val="00FA351B"/>
    <w:rsid w:val="00FA3669"/>
    <w:rsid w:val="00FB1E55"/>
    <w:rsid w:val="00FB3517"/>
    <w:rsid w:val="00FB3F71"/>
    <w:rsid w:val="00FB7741"/>
    <w:rsid w:val="00FC0F59"/>
    <w:rsid w:val="00FC125F"/>
    <w:rsid w:val="00FC2B5A"/>
    <w:rsid w:val="00FC3E2C"/>
    <w:rsid w:val="00FC4E34"/>
    <w:rsid w:val="00FC6312"/>
    <w:rsid w:val="00FD2926"/>
    <w:rsid w:val="00FD2A3A"/>
    <w:rsid w:val="00FD2BB2"/>
    <w:rsid w:val="00FD2C5E"/>
    <w:rsid w:val="00FD33AC"/>
    <w:rsid w:val="00FD35C1"/>
    <w:rsid w:val="00FD37DE"/>
    <w:rsid w:val="00FD3A9A"/>
    <w:rsid w:val="00FD4252"/>
    <w:rsid w:val="00FD455F"/>
    <w:rsid w:val="00FD6788"/>
    <w:rsid w:val="00FE17AA"/>
    <w:rsid w:val="00FE343C"/>
    <w:rsid w:val="00FE4268"/>
    <w:rsid w:val="00FE44A6"/>
    <w:rsid w:val="00FE4B92"/>
    <w:rsid w:val="00FE74A0"/>
    <w:rsid w:val="00FF1F14"/>
    <w:rsid w:val="00FF2689"/>
    <w:rsid w:val="00FF37DB"/>
    <w:rsid w:val="00FF5318"/>
    <w:rsid w:val="00FF62F7"/>
    <w:rsid w:val="00FF702B"/>
    <w:rsid w:val="00FF7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uiPriority="99"/>
    <w:lsdException w:name="HTML Preformatted" w:uiPriority="99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rsid w:val="000368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  <w:style w:type="character" w:customStyle="1" w:styleId="char">
    <w:name w:val="char國中題目"/>
    <w:rsid w:val="00F84A83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uiPriority="99"/>
    <w:lsdException w:name="HTML Preformatted" w:uiPriority="99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rsid w:val="000368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  <w:style w:type="character" w:customStyle="1" w:styleId="char">
    <w:name w:val="char國中題目"/>
    <w:rsid w:val="00F84A83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3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98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37329;&#33775;&#22283;&#20013;\&#31038;&#26371;&#27573;&#32771;&#26684;&#2433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BFCC75-E745-49AC-80BE-C70AE0A46E2B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779E46B5-242E-4DFB-AA59-748281D9BC12}">
      <dgm:prSet phldrT="[文字]"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甲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l"/>
          <a:r>
            <a:rPr lang="zh-TW" sz="1200">
              <a:latin typeface="標楷體" pitchFamily="65" charset="-120"/>
              <a:ea typeface="標楷體" pitchFamily="65" charset="-120"/>
            </a:rPr>
            <a:t>發揮所長，選擇擔任法官的工作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D9D21592-04DA-470B-8AA6-2F1A89A86488}" type="parTrans" cxnId="{B4A4B445-5B70-40F7-96BB-5556387698B2}">
      <dgm:prSet/>
      <dgm:spPr/>
      <dgm:t>
        <a:bodyPr/>
        <a:lstStyle/>
        <a:p>
          <a:endParaRPr lang="zh-TW" altLang="en-US"/>
        </a:p>
      </dgm:t>
    </dgm:pt>
    <dgm:pt modelId="{607D3CA0-119C-4E57-BDEB-F6F7A949BD93}" type="sibTrans" cxnId="{B4A4B445-5B70-40F7-96BB-5556387698B2}">
      <dgm:prSet/>
      <dgm:spPr/>
      <dgm:t>
        <a:bodyPr/>
        <a:lstStyle/>
        <a:p>
          <a:pPr algn="ctr"/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27F4FEFD-75C0-4BCF-8F69-A7CEEAB7EC9F}">
      <dgm:prSet phldrT="[文字]"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丙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ctr"/>
          <a:r>
            <a:rPr lang="zh-TW" sz="1200">
              <a:latin typeface="標楷體" pitchFamily="65" charset="-120"/>
              <a:ea typeface="標楷體" pitchFamily="65" charset="-120"/>
            </a:rPr>
            <a:t>加入法官協會，推動司法改革工作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A49C491B-E33C-41CA-BEED-E4334B9F2A20}" type="parTrans" cxnId="{733D83AD-1823-4629-A8BB-427E7726D171}">
      <dgm:prSet/>
      <dgm:spPr/>
      <dgm:t>
        <a:bodyPr/>
        <a:lstStyle/>
        <a:p>
          <a:endParaRPr lang="zh-TW" altLang="en-US"/>
        </a:p>
      </dgm:t>
    </dgm:pt>
    <dgm:pt modelId="{22BE0873-57CE-4B42-84CB-70C5334784F6}" type="sibTrans" cxnId="{733D83AD-1823-4629-A8BB-427E7726D171}">
      <dgm:prSet/>
      <dgm:spPr/>
      <dgm:t>
        <a:bodyPr/>
        <a:lstStyle/>
        <a:p>
          <a:pPr algn="ctr"/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E64940CA-4DC3-4572-8B3E-3826EA5E9E71}">
      <dgm:prSet phldrT="[文字]"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丁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l"/>
          <a:r>
            <a:rPr lang="zh-TW" sz="1200">
              <a:latin typeface="標楷體" pitchFamily="65" charset="-120"/>
              <a:ea typeface="標楷體" pitchFamily="65" charset="-120"/>
            </a:rPr>
            <a:t>工作之餘，發表相關學術論文及報告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343206C5-B629-4019-A346-8E3EB72CBE37}" type="parTrans" cxnId="{EBEE6445-04F0-4A3D-AF3E-971DEAF8FA15}">
      <dgm:prSet/>
      <dgm:spPr/>
      <dgm:t>
        <a:bodyPr/>
        <a:lstStyle/>
        <a:p>
          <a:endParaRPr lang="zh-TW" altLang="en-US"/>
        </a:p>
      </dgm:t>
    </dgm:pt>
    <dgm:pt modelId="{D6CC7CBD-0C70-4886-8040-9B61E6ED7E55}" type="sibTrans" cxnId="{EBEE6445-04F0-4A3D-AF3E-971DEAF8FA15}">
      <dgm:prSet/>
      <dgm:spPr/>
      <dgm:t>
        <a:bodyPr/>
        <a:lstStyle/>
        <a:p>
          <a:endParaRPr lang="zh-TW" altLang="en-US"/>
        </a:p>
      </dgm:t>
    </dgm:pt>
    <dgm:pt modelId="{E2F8AD48-F022-4E6B-9CB1-9B4856A4EB3E}">
      <dgm:prSet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乙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ctr"/>
          <a:r>
            <a:rPr lang="zh-TW" sz="1200">
              <a:latin typeface="標楷體" pitchFamily="65" charset="-120"/>
              <a:ea typeface="標楷體" pitchFamily="65" charset="-120"/>
            </a:rPr>
            <a:t>通過國家考試，成為地方法院的法官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E193DA1A-6884-48F4-88C8-D4EB3F4A466B}" type="sibTrans" cxnId="{679CDD08-0962-46DC-8C82-3AFF6A048009}">
      <dgm:prSet/>
      <dgm:spPr/>
      <dgm:t>
        <a:bodyPr/>
        <a:lstStyle/>
        <a:p>
          <a:pPr algn="ctr"/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DBF5A398-0D98-4C19-892A-1AB63EED3674}" type="parTrans" cxnId="{679CDD08-0962-46DC-8C82-3AFF6A048009}">
      <dgm:prSet/>
      <dgm:spPr/>
      <dgm:t>
        <a:bodyPr/>
        <a:lstStyle/>
        <a:p>
          <a:endParaRPr lang="zh-TW" altLang="en-US"/>
        </a:p>
      </dgm:t>
    </dgm:pt>
    <dgm:pt modelId="{29583A1B-75C2-42F4-9CEC-23C84C6A1837}" type="pres">
      <dgm:prSet presAssocID="{9CBFCC75-E745-49AC-80BE-C70AE0A46E2B}" presName="Name0" presStyleCnt="0">
        <dgm:presLayoutVars>
          <dgm:dir/>
          <dgm:resizeHandles val="exact"/>
        </dgm:presLayoutVars>
      </dgm:prSet>
      <dgm:spPr/>
    </dgm:pt>
    <dgm:pt modelId="{57728957-7918-4D6C-B55C-5F8529569166}" type="pres">
      <dgm:prSet presAssocID="{779E46B5-242E-4DFB-AA59-748281D9BC12}" presName="node" presStyleLbl="node1" presStyleIdx="0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F360620-578C-4245-8868-EFC55ADFD52C}" type="pres">
      <dgm:prSet presAssocID="{607D3CA0-119C-4E57-BDEB-F6F7A949BD93}" presName="sibTrans" presStyleLbl="sibTrans2D1" presStyleIdx="0" presStyleCnt="3"/>
      <dgm:spPr/>
      <dgm:t>
        <a:bodyPr/>
        <a:lstStyle/>
        <a:p>
          <a:endParaRPr lang="zh-TW" altLang="en-US"/>
        </a:p>
      </dgm:t>
    </dgm:pt>
    <dgm:pt modelId="{C4CBD5AE-755D-4CD9-B9E8-62630D5F0C40}" type="pres">
      <dgm:prSet presAssocID="{607D3CA0-119C-4E57-BDEB-F6F7A949BD93}" presName="connectorText" presStyleLbl="sibTrans2D1" presStyleIdx="0" presStyleCnt="3"/>
      <dgm:spPr/>
      <dgm:t>
        <a:bodyPr/>
        <a:lstStyle/>
        <a:p>
          <a:endParaRPr lang="zh-TW" altLang="en-US"/>
        </a:p>
      </dgm:t>
    </dgm:pt>
    <dgm:pt modelId="{C68DF0C7-C0E2-41BD-A85A-C55AF3044DD9}" type="pres">
      <dgm:prSet presAssocID="{E2F8AD48-F022-4E6B-9CB1-9B4856A4EB3E}" presName="node" presStyleLbl="node1" presStyleIdx="1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C312468-4735-4D19-94D2-1E811675E06E}" type="pres">
      <dgm:prSet presAssocID="{E193DA1A-6884-48F4-88C8-D4EB3F4A466B}" presName="sibTrans" presStyleLbl="sibTrans2D1" presStyleIdx="1" presStyleCnt="3"/>
      <dgm:spPr/>
      <dgm:t>
        <a:bodyPr/>
        <a:lstStyle/>
        <a:p>
          <a:endParaRPr lang="zh-TW" altLang="en-US"/>
        </a:p>
      </dgm:t>
    </dgm:pt>
    <dgm:pt modelId="{8CE509C7-9096-4C40-8E3F-34A35A3FC7B8}" type="pres">
      <dgm:prSet presAssocID="{E193DA1A-6884-48F4-88C8-D4EB3F4A466B}" presName="connectorText" presStyleLbl="sibTrans2D1" presStyleIdx="1" presStyleCnt="3"/>
      <dgm:spPr/>
      <dgm:t>
        <a:bodyPr/>
        <a:lstStyle/>
        <a:p>
          <a:endParaRPr lang="zh-TW" altLang="en-US"/>
        </a:p>
      </dgm:t>
    </dgm:pt>
    <dgm:pt modelId="{DF00FC0D-9296-4A93-9C76-CEC2792AB17F}" type="pres">
      <dgm:prSet presAssocID="{27F4FEFD-75C0-4BCF-8F69-A7CEEAB7EC9F}" presName="node" presStyleLbl="node1" presStyleIdx="2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0156B50-209B-4090-B830-A14ACD463C1A}" type="pres">
      <dgm:prSet presAssocID="{22BE0873-57CE-4B42-84CB-70C5334784F6}" presName="sibTrans" presStyleLbl="sibTrans2D1" presStyleIdx="2" presStyleCnt="3"/>
      <dgm:spPr/>
      <dgm:t>
        <a:bodyPr/>
        <a:lstStyle/>
        <a:p>
          <a:endParaRPr lang="zh-TW" altLang="en-US"/>
        </a:p>
      </dgm:t>
    </dgm:pt>
    <dgm:pt modelId="{7FDA13C6-05C0-43E4-AAE7-2F8BA97E51CF}" type="pres">
      <dgm:prSet presAssocID="{22BE0873-57CE-4B42-84CB-70C5334784F6}" presName="connectorText" presStyleLbl="sibTrans2D1" presStyleIdx="2" presStyleCnt="3"/>
      <dgm:spPr/>
      <dgm:t>
        <a:bodyPr/>
        <a:lstStyle/>
        <a:p>
          <a:endParaRPr lang="zh-TW" altLang="en-US"/>
        </a:p>
      </dgm:t>
    </dgm:pt>
    <dgm:pt modelId="{ACF16686-D8C4-40D8-9797-19CF4F0EDEFA}" type="pres">
      <dgm:prSet presAssocID="{E64940CA-4DC3-4572-8B3E-3826EA5E9E71}" presName="node" presStyleLbl="node1" presStyleIdx="3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4A4B445-5B70-40F7-96BB-5556387698B2}" srcId="{9CBFCC75-E745-49AC-80BE-C70AE0A46E2B}" destId="{779E46B5-242E-4DFB-AA59-748281D9BC12}" srcOrd="0" destOrd="0" parTransId="{D9D21592-04DA-470B-8AA6-2F1A89A86488}" sibTransId="{607D3CA0-119C-4E57-BDEB-F6F7A949BD93}"/>
    <dgm:cxn modelId="{12F204DE-0200-42B2-B996-F1C2E9FEC65B}" type="presOf" srcId="{E193DA1A-6884-48F4-88C8-D4EB3F4A466B}" destId="{0C312468-4735-4D19-94D2-1E811675E06E}" srcOrd="0" destOrd="0" presId="urn:microsoft.com/office/officeart/2005/8/layout/process1"/>
    <dgm:cxn modelId="{733D83AD-1823-4629-A8BB-427E7726D171}" srcId="{9CBFCC75-E745-49AC-80BE-C70AE0A46E2B}" destId="{27F4FEFD-75C0-4BCF-8F69-A7CEEAB7EC9F}" srcOrd="2" destOrd="0" parTransId="{A49C491B-E33C-41CA-BEED-E4334B9F2A20}" sibTransId="{22BE0873-57CE-4B42-84CB-70C5334784F6}"/>
    <dgm:cxn modelId="{C8CC4345-AC46-4365-86D3-9E7FB9C46291}" type="presOf" srcId="{779E46B5-242E-4DFB-AA59-748281D9BC12}" destId="{57728957-7918-4D6C-B55C-5F8529569166}" srcOrd="0" destOrd="0" presId="urn:microsoft.com/office/officeart/2005/8/layout/process1"/>
    <dgm:cxn modelId="{679CDD08-0962-46DC-8C82-3AFF6A048009}" srcId="{9CBFCC75-E745-49AC-80BE-C70AE0A46E2B}" destId="{E2F8AD48-F022-4E6B-9CB1-9B4856A4EB3E}" srcOrd="1" destOrd="0" parTransId="{DBF5A398-0D98-4C19-892A-1AB63EED3674}" sibTransId="{E193DA1A-6884-48F4-88C8-D4EB3F4A466B}"/>
    <dgm:cxn modelId="{7CC08197-E635-4A44-B083-CEA75D285256}" type="presOf" srcId="{E193DA1A-6884-48F4-88C8-D4EB3F4A466B}" destId="{8CE509C7-9096-4C40-8E3F-34A35A3FC7B8}" srcOrd="1" destOrd="0" presId="urn:microsoft.com/office/officeart/2005/8/layout/process1"/>
    <dgm:cxn modelId="{1FC28203-1068-469C-BA56-25671F05A311}" type="presOf" srcId="{607D3CA0-119C-4E57-BDEB-F6F7A949BD93}" destId="{C4CBD5AE-755D-4CD9-B9E8-62630D5F0C40}" srcOrd="1" destOrd="0" presId="urn:microsoft.com/office/officeart/2005/8/layout/process1"/>
    <dgm:cxn modelId="{EBEE6445-04F0-4A3D-AF3E-971DEAF8FA15}" srcId="{9CBFCC75-E745-49AC-80BE-C70AE0A46E2B}" destId="{E64940CA-4DC3-4572-8B3E-3826EA5E9E71}" srcOrd="3" destOrd="0" parTransId="{343206C5-B629-4019-A346-8E3EB72CBE37}" sibTransId="{D6CC7CBD-0C70-4886-8040-9B61E6ED7E55}"/>
    <dgm:cxn modelId="{5551E464-8F2E-4A99-A34A-D370BCD97954}" type="presOf" srcId="{607D3CA0-119C-4E57-BDEB-F6F7A949BD93}" destId="{1F360620-578C-4245-8868-EFC55ADFD52C}" srcOrd="0" destOrd="0" presId="urn:microsoft.com/office/officeart/2005/8/layout/process1"/>
    <dgm:cxn modelId="{82ACD89F-4F88-4EE5-AF6A-74B8EFFFBEED}" type="presOf" srcId="{E64940CA-4DC3-4572-8B3E-3826EA5E9E71}" destId="{ACF16686-D8C4-40D8-9797-19CF4F0EDEFA}" srcOrd="0" destOrd="0" presId="urn:microsoft.com/office/officeart/2005/8/layout/process1"/>
    <dgm:cxn modelId="{15298A00-2B70-4899-B17D-5C67EC74EF3F}" type="presOf" srcId="{22BE0873-57CE-4B42-84CB-70C5334784F6}" destId="{7FDA13C6-05C0-43E4-AAE7-2F8BA97E51CF}" srcOrd="1" destOrd="0" presId="urn:microsoft.com/office/officeart/2005/8/layout/process1"/>
    <dgm:cxn modelId="{66D0E6D4-25CA-4A8F-96F4-7FD1F31B669C}" type="presOf" srcId="{22BE0873-57CE-4B42-84CB-70C5334784F6}" destId="{D0156B50-209B-4090-B830-A14ACD463C1A}" srcOrd="0" destOrd="0" presId="urn:microsoft.com/office/officeart/2005/8/layout/process1"/>
    <dgm:cxn modelId="{D851CF2B-60F3-4B7D-B146-3D1A6630CE3D}" type="presOf" srcId="{E2F8AD48-F022-4E6B-9CB1-9B4856A4EB3E}" destId="{C68DF0C7-C0E2-41BD-A85A-C55AF3044DD9}" srcOrd="0" destOrd="0" presId="urn:microsoft.com/office/officeart/2005/8/layout/process1"/>
    <dgm:cxn modelId="{9559EA83-8484-4390-8FD6-0B96258BBFE9}" type="presOf" srcId="{27F4FEFD-75C0-4BCF-8F69-A7CEEAB7EC9F}" destId="{DF00FC0D-9296-4A93-9C76-CEC2792AB17F}" srcOrd="0" destOrd="0" presId="urn:microsoft.com/office/officeart/2005/8/layout/process1"/>
    <dgm:cxn modelId="{3D369B40-C802-45FA-8EF2-44C4DB7897F0}" type="presOf" srcId="{9CBFCC75-E745-49AC-80BE-C70AE0A46E2B}" destId="{29583A1B-75C2-42F4-9CEC-23C84C6A1837}" srcOrd="0" destOrd="0" presId="urn:microsoft.com/office/officeart/2005/8/layout/process1"/>
    <dgm:cxn modelId="{E03B7F73-2001-4F02-8E0C-B06D038899DA}" type="presParOf" srcId="{29583A1B-75C2-42F4-9CEC-23C84C6A1837}" destId="{57728957-7918-4D6C-B55C-5F8529569166}" srcOrd="0" destOrd="0" presId="urn:microsoft.com/office/officeart/2005/8/layout/process1"/>
    <dgm:cxn modelId="{D7FA2AC4-8F0E-4CF0-BEBC-8886235B97B7}" type="presParOf" srcId="{29583A1B-75C2-42F4-9CEC-23C84C6A1837}" destId="{1F360620-578C-4245-8868-EFC55ADFD52C}" srcOrd="1" destOrd="0" presId="urn:microsoft.com/office/officeart/2005/8/layout/process1"/>
    <dgm:cxn modelId="{6F325731-8377-40BD-9172-D5947A6BD870}" type="presParOf" srcId="{1F360620-578C-4245-8868-EFC55ADFD52C}" destId="{C4CBD5AE-755D-4CD9-B9E8-62630D5F0C40}" srcOrd="0" destOrd="0" presId="urn:microsoft.com/office/officeart/2005/8/layout/process1"/>
    <dgm:cxn modelId="{3628B4F0-B7D6-4BFD-A6BD-902B06EFA0F7}" type="presParOf" srcId="{29583A1B-75C2-42F4-9CEC-23C84C6A1837}" destId="{C68DF0C7-C0E2-41BD-A85A-C55AF3044DD9}" srcOrd="2" destOrd="0" presId="urn:microsoft.com/office/officeart/2005/8/layout/process1"/>
    <dgm:cxn modelId="{A8538712-1D75-48D0-BD38-2F05C23F5CDB}" type="presParOf" srcId="{29583A1B-75C2-42F4-9CEC-23C84C6A1837}" destId="{0C312468-4735-4D19-94D2-1E811675E06E}" srcOrd="3" destOrd="0" presId="urn:microsoft.com/office/officeart/2005/8/layout/process1"/>
    <dgm:cxn modelId="{3D01CE7D-811B-420E-9FD0-AC16127E4ED2}" type="presParOf" srcId="{0C312468-4735-4D19-94D2-1E811675E06E}" destId="{8CE509C7-9096-4C40-8E3F-34A35A3FC7B8}" srcOrd="0" destOrd="0" presId="urn:microsoft.com/office/officeart/2005/8/layout/process1"/>
    <dgm:cxn modelId="{07038CA2-9314-42BC-A815-AC1BA407C796}" type="presParOf" srcId="{29583A1B-75C2-42F4-9CEC-23C84C6A1837}" destId="{DF00FC0D-9296-4A93-9C76-CEC2792AB17F}" srcOrd="4" destOrd="0" presId="urn:microsoft.com/office/officeart/2005/8/layout/process1"/>
    <dgm:cxn modelId="{7275476C-0D94-4EF3-A524-D06B1313309A}" type="presParOf" srcId="{29583A1B-75C2-42F4-9CEC-23C84C6A1837}" destId="{D0156B50-209B-4090-B830-A14ACD463C1A}" srcOrd="5" destOrd="0" presId="urn:microsoft.com/office/officeart/2005/8/layout/process1"/>
    <dgm:cxn modelId="{CBA5018D-7E8D-4F0F-9C31-3A5FA932E55C}" type="presParOf" srcId="{D0156B50-209B-4090-B830-A14ACD463C1A}" destId="{7FDA13C6-05C0-43E4-AAE7-2F8BA97E51CF}" srcOrd="0" destOrd="0" presId="urn:microsoft.com/office/officeart/2005/8/layout/process1"/>
    <dgm:cxn modelId="{D0583A5B-8515-4365-9DCE-5D7FF5A1B66B}" type="presParOf" srcId="{29583A1B-75C2-42F4-9CEC-23C84C6A1837}" destId="{ACF16686-D8C4-40D8-9797-19CF4F0EDEFA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70B2121-48C1-49B3-80E4-B54F47129F84}" type="doc">
      <dgm:prSet loTypeId="urn:microsoft.com/office/officeart/2005/8/layout/default#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2C035FCE-A08D-4F01-85FC-BFADB783B308}">
      <dgm:prSet phldrT="[文字]" custT="1"/>
      <dgm:spPr/>
      <dgm:t>
        <a:bodyPr/>
        <a:lstStyle/>
        <a:p>
          <a:pPr algn="ctr"/>
          <a:r>
            <a:rPr lang="en-US" alt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(A)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租稅是政府的主要收入，國家推動公共事務都需要錢，所以不納稅是會被處以罰鍰的。</a:t>
          </a:r>
          <a:endParaRPr lang="zh-TW" altLang="en-US" sz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D052D180-9D82-4AE1-91D0-61854545588C}" type="parTrans" cxnId="{87D06620-3919-455C-9FA7-5214E4796940}">
      <dgm:prSet/>
      <dgm:spPr/>
      <dgm:t>
        <a:bodyPr/>
        <a:lstStyle/>
        <a:p>
          <a:endParaRPr lang="zh-TW" altLang="en-US"/>
        </a:p>
      </dgm:t>
    </dgm:pt>
    <dgm:pt modelId="{21970BB2-7C28-4F99-86B2-A2EA4D56E5BD}" type="sibTrans" cxnId="{87D06620-3919-455C-9FA7-5214E4796940}">
      <dgm:prSet/>
      <dgm:spPr/>
      <dgm:t>
        <a:bodyPr/>
        <a:lstStyle/>
        <a:p>
          <a:endParaRPr lang="zh-TW" altLang="en-US"/>
        </a:p>
      </dgm:t>
    </dgm:pt>
    <dgm:pt modelId="{73F638A3-B6E1-4ABB-850B-D6C441A0FA55}">
      <dgm:prSet phldrT="[文字]" custT="1"/>
      <dgm:spPr/>
      <dgm:t>
        <a:bodyPr/>
        <a:lstStyle/>
        <a:p>
          <a:pPr algn="ctr"/>
          <a:r>
            <a:rPr lang="en-US" alt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(B)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年滿</a:t>
          </a:r>
          <a:r>
            <a:rPr lang="en-US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 20~36 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歲的男性國民，都有 服兵役的義務。</a:t>
          </a:r>
          <a:r>
            <a:rPr lang="zh-TW" altLang="en-US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若不服兵役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是會被處以罰鍰的。</a:t>
          </a:r>
          <a:endParaRPr lang="zh-TW" altLang="en-US" sz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700A98-10BD-40B0-B95D-2117E75BB4CC}" type="parTrans" cxnId="{7B47CCBB-378A-4E5A-B742-1CE9F5F8B5AF}">
      <dgm:prSet/>
      <dgm:spPr/>
      <dgm:t>
        <a:bodyPr/>
        <a:lstStyle/>
        <a:p>
          <a:endParaRPr lang="zh-TW" altLang="en-US"/>
        </a:p>
      </dgm:t>
    </dgm:pt>
    <dgm:pt modelId="{6DA6989C-D205-4AAF-95CD-C8BF9D625160}" type="sibTrans" cxnId="{7B47CCBB-378A-4E5A-B742-1CE9F5F8B5AF}">
      <dgm:prSet/>
      <dgm:spPr/>
      <dgm:t>
        <a:bodyPr/>
        <a:lstStyle/>
        <a:p>
          <a:endParaRPr lang="zh-TW" altLang="en-US"/>
        </a:p>
      </dgm:t>
    </dgm:pt>
    <dgm:pt modelId="{D6356784-627C-431C-B731-AA5C31B9CFD8}">
      <dgm:prSet phldrT="[文字]"/>
      <dgm:spPr/>
      <dgm:t>
        <a:bodyPr/>
        <a:lstStyle/>
        <a:p>
          <a:pPr algn="ctr"/>
          <a:r>
            <a:rPr lang="en-US" alt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(C)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受國民教育是人民的權利也是義務，我國義務教育年限為</a:t>
          </a:r>
          <a:r>
            <a:rPr lang="en-US">
              <a:latin typeface="Times New Roman" pitchFamily="18" charset="0"/>
              <a:ea typeface="標楷體" pitchFamily="65" charset="-120"/>
              <a:cs typeface="Times New Roman" pitchFamily="18" charset="0"/>
            </a:rPr>
            <a:t> 9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年。不履行義務，學</a:t>
          </a:r>
          <a:r>
            <a:rPr lang="zh-TW" altLang="en-US">
              <a:latin typeface="Times New Roman" pitchFamily="18" charset="0"/>
              <a:ea typeface="標楷體" pitchFamily="65" charset="-120"/>
              <a:cs typeface="Times New Roman" pitchFamily="18" charset="0"/>
            </a:rPr>
            <a:t>生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家長會被處以罰鍰。</a:t>
          </a:r>
          <a:endParaRPr lang="zh-TW" altLang="en-US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9049FDF9-CAE3-4C4B-8C0C-4BD7AD785782}" type="parTrans" cxnId="{87C88A2C-CE71-4315-89CF-C151CC6ACD75}">
      <dgm:prSet/>
      <dgm:spPr/>
      <dgm:t>
        <a:bodyPr/>
        <a:lstStyle/>
        <a:p>
          <a:endParaRPr lang="zh-TW" altLang="en-US"/>
        </a:p>
      </dgm:t>
    </dgm:pt>
    <dgm:pt modelId="{79F5CC32-B8C2-4213-8E51-3A37CDC16F8C}" type="sibTrans" cxnId="{87C88A2C-CE71-4315-89CF-C151CC6ACD75}">
      <dgm:prSet/>
      <dgm:spPr/>
      <dgm:t>
        <a:bodyPr/>
        <a:lstStyle/>
        <a:p>
          <a:endParaRPr lang="zh-TW" altLang="en-US"/>
        </a:p>
      </dgm:t>
    </dgm:pt>
    <dgm:pt modelId="{C5641FFD-0A37-4433-B471-C595E53DC3BF}">
      <dgm:prSet phldrT="[文字]"/>
      <dgm:spPr/>
      <dgm:t>
        <a:bodyPr/>
        <a:lstStyle/>
        <a:p>
          <a:pPr algn="ctr"/>
          <a:r>
            <a:rPr lang="en-US" alt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(D)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除了基本義務外，人民還有遵守各種法律的義務。</a:t>
          </a:r>
          <a:endParaRPr lang="zh-TW" altLang="en-US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1ED0BD27-761A-413E-81E5-F34EA1965E4A}" type="parTrans" cxnId="{4EFF4A16-769E-4334-A1D0-C4ABA4EF8514}">
      <dgm:prSet/>
      <dgm:spPr/>
      <dgm:t>
        <a:bodyPr/>
        <a:lstStyle/>
        <a:p>
          <a:endParaRPr lang="zh-TW" altLang="en-US"/>
        </a:p>
      </dgm:t>
    </dgm:pt>
    <dgm:pt modelId="{3190FF29-C5D8-4DBB-8D33-343C156EF20B}" type="sibTrans" cxnId="{4EFF4A16-769E-4334-A1D0-C4ABA4EF8514}">
      <dgm:prSet/>
      <dgm:spPr/>
      <dgm:t>
        <a:bodyPr/>
        <a:lstStyle/>
        <a:p>
          <a:endParaRPr lang="zh-TW" altLang="en-US"/>
        </a:p>
      </dgm:t>
    </dgm:pt>
    <dgm:pt modelId="{9631C546-782B-4184-A789-9DC9BDE4CC7F}" type="pres">
      <dgm:prSet presAssocID="{370B2121-48C1-49B3-80E4-B54F47129F8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E429EC1F-467C-44C7-A38D-1C3D2F191F63}" type="pres">
      <dgm:prSet presAssocID="{2C035FCE-A08D-4F01-85FC-BFADB783B308}" presName="node" presStyleLbl="node1" presStyleIdx="0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18F2EBC-3DEB-4829-90D1-3EB07FB1B573}" type="pres">
      <dgm:prSet presAssocID="{21970BB2-7C28-4F99-86B2-A2EA4D56E5BD}" presName="sibTrans" presStyleCnt="0"/>
      <dgm:spPr/>
    </dgm:pt>
    <dgm:pt modelId="{1FBF384F-BF0A-4218-9D54-5CB4ACDCCD04}" type="pres">
      <dgm:prSet presAssocID="{73F638A3-B6E1-4ABB-850B-D6C441A0FA55}" presName="node" presStyleLbl="node1" presStyleIdx="1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C01BCF4-4FC6-45BA-91B6-49F97A64F98F}" type="pres">
      <dgm:prSet presAssocID="{6DA6989C-D205-4AAF-95CD-C8BF9D625160}" presName="sibTrans" presStyleCnt="0"/>
      <dgm:spPr/>
    </dgm:pt>
    <dgm:pt modelId="{D7E861CE-48AF-4537-8687-1C944DC35B45}" type="pres">
      <dgm:prSet presAssocID="{D6356784-627C-431C-B731-AA5C31B9CFD8}" presName="node" presStyleLbl="node1" presStyleIdx="2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C87C5AD-3799-455E-87AA-16C10E2C1119}" type="pres">
      <dgm:prSet presAssocID="{79F5CC32-B8C2-4213-8E51-3A37CDC16F8C}" presName="sibTrans" presStyleCnt="0"/>
      <dgm:spPr/>
    </dgm:pt>
    <dgm:pt modelId="{C5AAF506-0CE4-488F-91E2-388E1256A159}" type="pres">
      <dgm:prSet presAssocID="{C5641FFD-0A37-4433-B471-C595E53DC3BF}" presName="node" presStyleLbl="node1" presStyleIdx="3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7C88A2C-CE71-4315-89CF-C151CC6ACD75}" srcId="{370B2121-48C1-49B3-80E4-B54F47129F84}" destId="{D6356784-627C-431C-B731-AA5C31B9CFD8}" srcOrd="2" destOrd="0" parTransId="{9049FDF9-CAE3-4C4B-8C0C-4BD7AD785782}" sibTransId="{79F5CC32-B8C2-4213-8E51-3A37CDC16F8C}"/>
    <dgm:cxn modelId="{7B47CCBB-378A-4E5A-B742-1CE9F5F8B5AF}" srcId="{370B2121-48C1-49B3-80E4-B54F47129F84}" destId="{73F638A3-B6E1-4ABB-850B-D6C441A0FA55}" srcOrd="1" destOrd="0" parTransId="{29700A98-10BD-40B0-B95D-2117E75BB4CC}" sibTransId="{6DA6989C-D205-4AAF-95CD-C8BF9D625160}"/>
    <dgm:cxn modelId="{15F9D8A6-1959-4C82-9C2D-90A80358249F}" type="presOf" srcId="{73F638A3-B6E1-4ABB-850B-D6C441A0FA55}" destId="{1FBF384F-BF0A-4218-9D54-5CB4ACDCCD04}" srcOrd="0" destOrd="0" presId="urn:microsoft.com/office/officeart/2005/8/layout/default#2"/>
    <dgm:cxn modelId="{4EFF4A16-769E-4334-A1D0-C4ABA4EF8514}" srcId="{370B2121-48C1-49B3-80E4-B54F47129F84}" destId="{C5641FFD-0A37-4433-B471-C595E53DC3BF}" srcOrd="3" destOrd="0" parTransId="{1ED0BD27-761A-413E-81E5-F34EA1965E4A}" sibTransId="{3190FF29-C5D8-4DBB-8D33-343C156EF20B}"/>
    <dgm:cxn modelId="{C67F9238-30B3-4420-9F6E-C1DA889E1BCA}" type="presOf" srcId="{C5641FFD-0A37-4433-B471-C595E53DC3BF}" destId="{C5AAF506-0CE4-488F-91E2-388E1256A159}" srcOrd="0" destOrd="0" presId="urn:microsoft.com/office/officeart/2005/8/layout/default#2"/>
    <dgm:cxn modelId="{7F476669-B61A-4778-AF0B-28A8FC976386}" type="presOf" srcId="{370B2121-48C1-49B3-80E4-B54F47129F84}" destId="{9631C546-782B-4184-A789-9DC9BDE4CC7F}" srcOrd="0" destOrd="0" presId="urn:microsoft.com/office/officeart/2005/8/layout/default#2"/>
    <dgm:cxn modelId="{5FB6CD6E-69B7-4CC0-9A8C-5529FE6E1AFC}" type="presOf" srcId="{2C035FCE-A08D-4F01-85FC-BFADB783B308}" destId="{E429EC1F-467C-44C7-A38D-1C3D2F191F63}" srcOrd="0" destOrd="0" presId="urn:microsoft.com/office/officeart/2005/8/layout/default#2"/>
    <dgm:cxn modelId="{197FBE55-A301-4988-A87B-8BF4E3A55C07}" type="presOf" srcId="{D6356784-627C-431C-B731-AA5C31B9CFD8}" destId="{D7E861CE-48AF-4537-8687-1C944DC35B45}" srcOrd="0" destOrd="0" presId="urn:microsoft.com/office/officeart/2005/8/layout/default#2"/>
    <dgm:cxn modelId="{87D06620-3919-455C-9FA7-5214E4796940}" srcId="{370B2121-48C1-49B3-80E4-B54F47129F84}" destId="{2C035FCE-A08D-4F01-85FC-BFADB783B308}" srcOrd="0" destOrd="0" parTransId="{D052D180-9D82-4AE1-91D0-61854545588C}" sibTransId="{21970BB2-7C28-4F99-86B2-A2EA4D56E5BD}"/>
    <dgm:cxn modelId="{27C97172-9257-4B03-A6F4-A0BF397FA39B}" type="presParOf" srcId="{9631C546-782B-4184-A789-9DC9BDE4CC7F}" destId="{E429EC1F-467C-44C7-A38D-1C3D2F191F63}" srcOrd="0" destOrd="0" presId="urn:microsoft.com/office/officeart/2005/8/layout/default#2"/>
    <dgm:cxn modelId="{E3D5885B-D154-4B72-954D-58D1D7E8DA29}" type="presParOf" srcId="{9631C546-782B-4184-A789-9DC9BDE4CC7F}" destId="{118F2EBC-3DEB-4829-90D1-3EB07FB1B573}" srcOrd="1" destOrd="0" presId="urn:microsoft.com/office/officeart/2005/8/layout/default#2"/>
    <dgm:cxn modelId="{6E9293A6-FFD0-400E-B289-8B7973BFB6FB}" type="presParOf" srcId="{9631C546-782B-4184-A789-9DC9BDE4CC7F}" destId="{1FBF384F-BF0A-4218-9D54-5CB4ACDCCD04}" srcOrd="2" destOrd="0" presId="urn:microsoft.com/office/officeart/2005/8/layout/default#2"/>
    <dgm:cxn modelId="{7D568B31-7B3F-4545-9850-7512A40A46A4}" type="presParOf" srcId="{9631C546-782B-4184-A789-9DC9BDE4CC7F}" destId="{1C01BCF4-4FC6-45BA-91B6-49F97A64F98F}" srcOrd="3" destOrd="0" presId="urn:microsoft.com/office/officeart/2005/8/layout/default#2"/>
    <dgm:cxn modelId="{B7005F1D-614A-4A27-B634-F2DD2EE3B817}" type="presParOf" srcId="{9631C546-782B-4184-A789-9DC9BDE4CC7F}" destId="{D7E861CE-48AF-4537-8687-1C944DC35B45}" srcOrd="4" destOrd="0" presId="urn:microsoft.com/office/officeart/2005/8/layout/default#2"/>
    <dgm:cxn modelId="{9C72E77D-7180-4139-90DE-2D31BAE45AFF}" type="presParOf" srcId="{9631C546-782B-4184-A789-9DC9BDE4CC7F}" destId="{EC87C5AD-3799-455E-87AA-16C10E2C1119}" srcOrd="5" destOrd="0" presId="urn:microsoft.com/office/officeart/2005/8/layout/default#2"/>
    <dgm:cxn modelId="{BBAA4A3C-2D7A-444F-AB22-5A2E55FA515F}" type="presParOf" srcId="{9631C546-782B-4184-A789-9DC9BDE4CC7F}" destId="{C5AAF506-0CE4-488F-91E2-388E1256A159}" srcOrd="6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28957-7918-4D6C-B55C-5F8529569166}">
      <dsp:nvSpPr>
        <dsp:cNvPr id="0" name=""/>
        <dsp:cNvSpPr/>
      </dsp:nvSpPr>
      <dsp:spPr>
        <a:xfrm>
          <a:off x="2228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甲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發揮所長，選擇擔任法官的工作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24923" y="68401"/>
        <a:ext cx="729481" cy="1056997"/>
      </dsp:txXfrm>
    </dsp:sp>
    <dsp:sp modelId="{1F360620-578C-4245-8868-EFC55ADFD52C}">
      <dsp:nvSpPr>
        <dsp:cNvPr id="0" name=""/>
        <dsp:cNvSpPr/>
      </dsp:nvSpPr>
      <dsp:spPr>
        <a:xfrm>
          <a:off x="826942" y="535095"/>
          <a:ext cx="105665" cy="12360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itchFamily="65" charset="-120"/>
            <a:ea typeface="標楷體" pitchFamily="65" charset="-120"/>
          </a:endParaRPr>
        </a:p>
      </dsp:txBody>
      <dsp:txXfrm>
        <a:off x="826942" y="559817"/>
        <a:ext cx="73966" cy="74164"/>
      </dsp:txXfrm>
    </dsp:sp>
    <dsp:sp modelId="{C68DF0C7-C0E2-41BD-A85A-C55AF3044DD9}">
      <dsp:nvSpPr>
        <dsp:cNvPr id="0" name=""/>
        <dsp:cNvSpPr/>
      </dsp:nvSpPr>
      <dsp:spPr>
        <a:xfrm>
          <a:off x="976469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乙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通過國家考試，成為地方法院的法官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999164" y="68401"/>
        <a:ext cx="729481" cy="1056997"/>
      </dsp:txXfrm>
    </dsp:sp>
    <dsp:sp modelId="{0C312468-4735-4D19-94D2-1E811675E06E}">
      <dsp:nvSpPr>
        <dsp:cNvPr id="0" name=""/>
        <dsp:cNvSpPr/>
      </dsp:nvSpPr>
      <dsp:spPr>
        <a:xfrm>
          <a:off x="1801182" y="535095"/>
          <a:ext cx="105665" cy="12360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itchFamily="65" charset="-120"/>
            <a:ea typeface="標楷體" pitchFamily="65" charset="-120"/>
          </a:endParaRPr>
        </a:p>
      </dsp:txBody>
      <dsp:txXfrm>
        <a:off x="1801182" y="559817"/>
        <a:ext cx="73966" cy="74164"/>
      </dsp:txXfrm>
    </dsp:sp>
    <dsp:sp modelId="{DF00FC0D-9296-4A93-9C76-CEC2792AB17F}">
      <dsp:nvSpPr>
        <dsp:cNvPr id="0" name=""/>
        <dsp:cNvSpPr/>
      </dsp:nvSpPr>
      <dsp:spPr>
        <a:xfrm>
          <a:off x="1950709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丙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加入法官協會，推動司法改革工作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1973404" y="68401"/>
        <a:ext cx="729481" cy="1056997"/>
      </dsp:txXfrm>
    </dsp:sp>
    <dsp:sp modelId="{D0156B50-209B-4090-B830-A14ACD463C1A}">
      <dsp:nvSpPr>
        <dsp:cNvPr id="0" name=""/>
        <dsp:cNvSpPr/>
      </dsp:nvSpPr>
      <dsp:spPr>
        <a:xfrm>
          <a:off x="2775423" y="535095"/>
          <a:ext cx="105665" cy="12360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itchFamily="65" charset="-120"/>
            <a:ea typeface="標楷體" pitchFamily="65" charset="-120"/>
          </a:endParaRPr>
        </a:p>
      </dsp:txBody>
      <dsp:txXfrm>
        <a:off x="2775423" y="559817"/>
        <a:ext cx="73966" cy="74164"/>
      </dsp:txXfrm>
    </dsp:sp>
    <dsp:sp modelId="{ACF16686-D8C4-40D8-9797-19CF4F0EDEFA}">
      <dsp:nvSpPr>
        <dsp:cNvPr id="0" name=""/>
        <dsp:cNvSpPr/>
      </dsp:nvSpPr>
      <dsp:spPr>
        <a:xfrm>
          <a:off x="2924949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丁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工作之餘，發表相關學術論文及報告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2947644" y="68401"/>
        <a:ext cx="729481" cy="10569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29EC1F-467C-44C7-A38D-1C3D2F191F63}">
      <dsp:nvSpPr>
        <dsp:cNvPr id="0" name=""/>
        <dsp:cNvSpPr/>
      </dsp:nvSpPr>
      <dsp:spPr>
        <a:xfrm>
          <a:off x="30381" y="1027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(A)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租稅是政府的主要收入，國家推動公共事務都需要錢，所以不納稅是會被處以罰鍰的。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0381" y="1027"/>
        <a:ext cx="1760178" cy="1056106"/>
      </dsp:txXfrm>
    </dsp:sp>
    <dsp:sp modelId="{1FBF384F-BF0A-4218-9D54-5CB4ACDCCD04}">
      <dsp:nvSpPr>
        <dsp:cNvPr id="0" name=""/>
        <dsp:cNvSpPr/>
      </dsp:nvSpPr>
      <dsp:spPr>
        <a:xfrm>
          <a:off x="1911490" y="1027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(B)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年滿</a:t>
          </a:r>
          <a:r>
            <a:rPr 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 20~36 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歲的男性國民，都有 服兵役的義務。</a:t>
          </a:r>
          <a:r>
            <a:rPr lang="zh-TW" alt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若不服兵役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是會被處以罰鍰的。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1911490" y="1027"/>
        <a:ext cx="1760178" cy="1056106"/>
      </dsp:txXfrm>
    </dsp:sp>
    <dsp:sp modelId="{D7E861CE-48AF-4537-8687-1C944DC35B45}">
      <dsp:nvSpPr>
        <dsp:cNvPr id="0" name=""/>
        <dsp:cNvSpPr/>
      </dsp:nvSpPr>
      <dsp:spPr>
        <a:xfrm>
          <a:off x="30381" y="1178065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(C)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受國民教育是人民的權利也是義務，我國義務教育年限為</a:t>
          </a:r>
          <a:r>
            <a:rPr 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 9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年。不履行義務，學</a:t>
          </a:r>
          <a:r>
            <a:rPr lang="zh-TW" alt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生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家長會被處以罰鍰。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0381" y="1178065"/>
        <a:ext cx="1760178" cy="1056106"/>
      </dsp:txXfrm>
    </dsp:sp>
    <dsp:sp modelId="{C5AAF506-0CE4-488F-91E2-388E1256A159}">
      <dsp:nvSpPr>
        <dsp:cNvPr id="0" name=""/>
        <dsp:cNvSpPr/>
      </dsp:nvSpPr>
      <dsp:spPr>
        <a:xfrm>
          <a:off x="1911490" y="1178065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(D)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除了基本義務外，人民還有遵守各種法律的義務。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1911490" y="1178065"/>
        <a:ext cx="1760178" cy="10561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7490A-AC61-4386-9621-CFD196BFB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社會段考格式.dotx</Template>
  <TotalTime>4</TotalTime>
  <Pages>5</Pages>
  <Words>1055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年級段考</dc:title>
  <dc:subject>金華段考格式</dc:subject>
  <dc:creator>user</dc:creator>
  <cp:lastModifiedBy>B210</cp:lastModifiedBy>
  <cp:revision>3</cp:revision>
  <cp:lastPrinted>2020-07-01T00:38:00Z</cp:lastPrinted>
  <dcterms:created xsi:type="dcterms:W3CDTF">2020-07-01T00:37:00Z</dcterms:created>
  <dcterms:modified xsi:type="dcterms:W3CDTF">2020-07-01T00:40:00Z</dcterms:modified>
</cp:coreProperties>
</file>