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4C" w:rsidRDefault="0062264C" w:rsidP="0062264C">
      <w:pPr>
        <w:pStyle w:val="Web"/>
        <w:spacing w:before="0" w:beforeAutospacing="0" w:after="0" w:afterAutospacing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</w:pPr>
      <w:bookmarkStart w:id="0" w:name="_GoBack"/>
      <w:bookmarkEnd w:id="0"/>
      <w:r w:rsidRPr="0062264C"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  <w:t>新北市立土城國民中學</w:t>
      </w:r>
      <w:r w:rsidRPr="0062264C"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  <w:t>110</w:t>
      </w:r>
      <w:r w:rsidRPr="0062264C"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  <w:t>學年度第二學期</w:t>
      </w:r>
      <w:r w:rsidRPr="0062264C"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  <w:t xml:space="preserve"> </w:t>
      </w:r>
      <w:r w:rsidRPr="0062264C"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  <w:t>第三次定期評量</w:t>
      </w:r>
      <w:r w:rsidRPr="0062264C"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  <w:br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</w:rPr>
        <w:t>數學科（八年級）</w:t>
      </w:r>
      <w:r>
        <w:rPr>
          <w:rFonts w:ascii="Times New Roman" w:eastAsiaTheme="minorEastAsia" w:hAnsi="Times New Roman" w:cs="Times New Roman" w:hint="eastAsia"/>
          <w:b/>
          <w:bCs/>
          <w:color w:val="000000"/>
          <w:sz w:val="28"/>
          <w:szCs w:val="26"/>
        </w:rPr>
        <w:t>解答</w:t>
      </w:r>
    </w:p>
    <w:p w:rsidR="0062264C" w:rsidRPr="0062264C" w:rsidRDefault="0062264C" w:rsidP="0062264C">
      <w:pPr>
        <w:pStyle w:val="Web"/>
        <w:spacing w:before="0" w:beforeAutospacing="0" w:after="0" w:afterAutospacing="0" w:line="360" w:lineRule="auto"/>
        <w:jc w:val="center"/>
        <w:rPr>
          <w:rFonts w:ascii="Times New Roman" w:eastAsiaTheme="minorEastAsia" w:hAnsi="Times New Roman" w:cs="Times New Roman"/>
          <w:sz w:val="28"/>
          <w:szCs w:val="26"/>
        </w:rPr>
      </w:pPr>
    </w:p>
    <w:p w:rsidR="00461C97" w:rsidRPr="0062264C" w:rsidRDefault="0062264C" w:rsidP="0062264C">
      <w:pPr>
        <w:spacing w:line="360" w:lineRule="auto"/>
        <w:rPr>
          <w:sz w:val="28"/>
        </w:rPr>
      </w:pPr>
      <w:r w:rsidRPr="0062264C">
        <w:rPr>
          <w:rFonts w:hint="eastAsia"/>
          <w:sz w:val="28"/>
        </w:rPr>
        <w:t>1</w:t>
      </w:r>
      <w:r w:rsidRPr="0062264C">
        <w:rPr>
          <w:sz w:val="28"/>
        </w:rPr>
        <w:t>~5     DBDCC</w:t>
      </w:r>
    </w:p>
    <w:p w:rsidR="0062264C" w:rsidRPr="0062264C" w:rsidRDefault="0062264C" w:rsidP="0062264C">
      <w:pPr>
        <w:spacing w:line="360" w:lineRule="auto"/>
        <w:rPr>
          <w:sz w:val="28"/>
        </w:rPr>
      </w:pPr>
      <w:r w:rsidRPr="0062264C">
        <w:rPr>
          <w:sz w:val="28"/>
        </w:rPr>
        <w:t>6~10    DDBCB</w:t>
      </w:r>
    </w:p>
    <w:p w:rsidR="0062264C" w:rsidRPr="0062264C" w:rsidRDefault="0062264C" w:rsidP="0062264C">
      <w:pPr>
        <w:spacing w:line="360" w:lineRule="auto"/>
        <w:rPr>
          <w:sz w:val="28"/>
        </w:rPr>
      </w:pPr>
      <w:r w:rsidRPr="0062264C">
        <w:rPr>
          <w:sz w:val="28"/>
        </w:rPr>
        <w:t>11~15   ACADA</w:t>
      </w:r>
    </w:p>
    <w:p w:rsidR="0062264C" w:rsidRPr="0062264C" w:rsidRDefault="0062264C" w:rsidP="0062264C">
      <w:pPr>
        <w:spacing w:line="360" w:lineRule="auto"/>
        <w:rPr>
          <w:sz w:val="28"/>
        </w:rPr>
      </w:pPr>
      <w:r w:rsidRPr="0062264C">
        <w:rPr>
          <w:sz w:val="28"/>
        </w:rPr>
        <w:t>16~20   ACAAB</w:t>
      </w:r>
    </w:p>
    <w:sectPr w:rsidR="0062264C" w:rsidRPr="006226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4C"/>
    <w:rsid w:val="00526FAE"/>
    <w:rsid w:val="0062264C"/>
    <w:rsid w:val="009B7C0A"/>
    <w:rsid w:val="00F3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0C1C5-A0B5-4CD3-9080-CB31B82A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26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劉怡萱</dc:creator>
  <cp:keywords/>
  <dc:description/>
  <cp:lastModifiedBy>admin</cp:lastModifiedBy>
  <cp:revision>2</cp:revision>
  <dcterms:created xsi:type="dcterms:W3CDTF">2022-06-27T01:15:00Z</dcterms:created>
  <dcterms:modified xsi:type="dcterms:W3CDTF">2022-06-27T01:15:00Z</dcterms:modified>
</cp:coreProperties>
</file>